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0FF6F1" w14:textId="77777777" w:rsidR="00C107C2" w:rsidRDefault="00000000">
      <w:pPr>
        <w:jc w:val="center"/>
        <w:rPr>
          <w:rFonts w:ascii="宋体" w:eastAsia="宋体" w:hAnsi="宋体" w:hint="eastAsia"/>
          <w:b/>
          <w:color w:val="000000" w:themeColor="text1"/>
          <w:sz w:val="44"/>
          <w:szCs w:val="44"/>
        </w:rPr>
      </w:pPr>
      <w:r>
        <w:rPr>
          <w:rFonts w:ascii="宋体" w:eastAsia="宋体" w:hAnsi="宋体" w:hint="eastAsia"/>
          <w:b/>
          <w:color w:val="000000" w:themeColor="text1"/>
          <w:sz w:val="44"/>
          <w:szCs w:val="44"/>
        </w:rPr>
        <w:t>项目需求书</w:t>
      </w:r>
    </w:p>
    <w:p w14:paraId="28814AFA" w14:textId="77777777" w:rsidR="00C107C2" w:rsidRDefault="00000000">
      <w:pPr>
        <w:pStyle w:val="aa"/>
        <w:numPr>
          <w:ilvl w:val="0"/>
          <w:numId w:val="1"/>
        </w:numPr>
        <w:ind w:firstLineChars="0"/>
        <w:rPr>
          <w:rFonts w:ascii="仿宋" w:eastAsia="仿宋" w:hAnsi="仿宋" w:hint="eastAsia"/>
          <w:b/>
          <w:color w:val="000000" w:themeColor="text1"/>
          <w:sz w:val="32"/>
          <w:szCs w:val="32"/>
        </w:rPr>
      </w:pPr>
      <w:r>
        <w:rPr>
          <w:rFonts w:ascii="仿宋" w:eastAsia="仿宋" w:hAnsi="仿宋" w:hint="eastAsia"/>
          <w:b/>
          <w:color w:val="000000" w:themeColor="text1"/>
          <w:sz w:val="32"/>
          <w:szCs w:val="32"/>
        </w:rPr>
        <w:t>项目说明</w:t>
      </w:r>
    </w:p>
    <w:p w14:paraId="032620FB" w14:textId="541B8ECF" w:rsidR="00C107C2" w:rsidRDefault="00000000">
      <w:pPr>
        <w:rPr>
          <w:rFonts w:ascii="仿宋" w:eastAsia="仿宋" w:hAnsi="仿宋" w:hint="eastAsia"/>
          <w:color w:val="000000" w:themeColor="text1"/>
          <w:sz w:val="32"/>
          <w:szCs w:val="32"/>
        </w:rPr>
      </w:pPr>
      <w:r>
        <w:rPr>
          <w:rFonts w:ascii="仿宋" w:eastAsia="仿宋" w:hAnsi="仿宋" w:hint="eastAsia"/>
          <w:color w:val="000000" w:themeColor="text1"/>
          <w:sz w:val="32"/>
          <w:szCs w:val="32"/>
        </w:rPr>
        <w:t>开发内容：国家级教师创新团队成员管理系统</w:t>
      </w:r>
    </w:p>
    <w:tbl>
      <w:tblPr>
        <w:tblW w:w="105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1440"/>
        <w:gridCol w:w="5518"/>
        <w:gridCol w:w="875"/>
        <w:gridCol w:w="813"/>
        <w:gridCol w:w="1231"/>
      </w:tblGrid>
      <w:tr w:rsidR="00C107C2" w14:paraId="77BC47FF" w14:textId="77777777">
        <w:trPr>
          <w:trHeight w:val="526"/>
          <w:jc w:val="center"/>
        </w:trPr>
        <w:tc>
          <w:tcPr>
            <w:tcW w:w="704" w:type="dxa"/>
            <w:vAlign w:val="center"/>
          </w:tcPr>
          <w:p w14:paraId="68CBED96" w14:textId="77777777" w:rsidR="00C107C2" w:rsidRDefault="00000000">
            <w:pPr>
              <w:adjustRightInd w:val="0"/>
              <w:snapToGrid w:val="0"/>
              <w:spacing w:line="360" w:lineRule="auto"/>
              <w:jc w:val="center"/>
              <w:rPr>
                <w:rFonts w:ascii="仿宋" w:eastAsia="仿宋" w:hAnsi="仿宋" w:hint="eastAsia"/>
                <w:bCs/>
                <w:color w:val="000000" w:themeColor="text1"/>
                <w:sz w:val="24"/>
              </w:rPr>
            </w:pPr>
            <w:r>
              <w:rPr>
                <w:rFonts w:ascii="仿宋" w:eastAsia="仿宋" w:hAnsi="仿宋" w:hint="eastAsia"/>
                <w:bCs/>
                <w:color w:val="000000" w:themeColor="text1"/>
                <w:sz w:val="24"/>
              </w:rPr>
              <w:t>序号</w:t>
            </w:r>
          </w:p>
        </w:tc>
        <w:tc>
          <w:tcPr>
            <w:tcW w:w="1440" w:type="dxa"/>
            <w:vAlign w:val="center"/>
          </w:tcPr>
          <w:p w14:paraId="72667A5E" w14:textId="77777777" w:rsidR="00C107C2" w:rsidRDefault="00000000">
            <w:pPr>
              <w:adjustRightInd w:val="0"/>
              <w:snapToGrid w:val="0"/>
              <w:spacing w:line="360" w:lineRule="auto"/>
              <w:jc w:val="center"/>
              <w:rPr>
                <w:rFonts w:ascii="仿宋" w:eastAsia="仿宋" w:hAnsi="仿宋" w:hint="eastAsia"/>
                <w:bCs/>
                <w:color w:val="000000" w:themeColor="text1"/>
                <w:sz w:val="24"/>
              </w:rPr>
            </w:pPr>
            <w:r>
              <w:rPr>
                <w:rFonts w:ascii="仿宋" w:eastAsia="仿宋" w:hAnsi="仿宋" w:hint="eastAsia"/>
                <w:bCs/>
                <w:color w:val="000000" w:themeColor="text1"/>
                <w:sz w:val="24"/>
              </w:rPr>
              <w:t>项目内容</w:t>
            </w:r>
          </w:p>
        </w:tc>
        <w:tc>
          <w:tcPr>
            <w:tcW w:w="5518" w:type="dxa"/>
            <w:vAlign w:val="center"/>
          </w:tcPr>
          <w:p w14:paraId="6071680D" w14:textId="77777777" w:rsidR="00C107C2" w:rsidRDefault="00000000">
            <w:pPr>
              <w:adjustRightInd w:val="0"/>
              <w:snapToGrid w:val="0"/>
              <w:spacing w:line="360" w:lineRule="auto"/>
              <w:jc w:val="center"/>
              <w:rPr>
                <w:rFonts w:ascii="仿宋" w:eastAsia="仿宋" w:hAnsi="仿宋" w:hint="eastAsia"/>
                <w:bCs/>
                <w:color w:val="000000" w:themeColor="text1"/>
                <w:sz w:val="24"/>
              </w:rPr>
            </w:pPr>
            <w:r>
              <w:rPr>
                <w:rFonts w:ascii="仿宋" w:eastAsia="仿宋" w:hAnsi="仿宋" w:hint="eastAsia"/>
                <w:bCs/>
                <w:color w:val="000000" w:themeColor="text1"/>
                <w:sz w:val="24"/>
              </w:rPr>
              <w:t>★交货期</w:t>
            </w:r>
          </w:p>
        </w:tc>
        <w:tc>
          <w:tcPr>
            <w:tcW w:w="875" w:type="dxa"/>
            <w:vAlign w:val="center"/>
          </w:tcPr>
          <w:p w14:paraId="79B196F5" w14:textId="77777777" w:rsidR="00C107C2" w:rsidRDefault="00000000">
            <w:pPr>
              <w:adjustRightInd w:val="0"/>
              <w:snapToGrid w:val="0"/>
              <w:spacing w:line="360" w:lineRule="auto"/>
              <w:jc w:val="center"/>
              <w:rPr>
                <w:rFonts w:ascii="仿宋" w:eastAsia="仿宋" w:hAnsi="仿宋" w:hint="eastAsia"/>
                <w:bCs/>
                <w:color w:val="000000" w:themeColor="text1"/>
                <w:sz w:val="24"/>
              </w:rPr>
            </w:pPr>
            <w:r>
              <w:rPr>
                <w:rFonts w:ascii="仿宋" w:eastAsia="仿宋" w:hAnsi="仿宋" w:hint="eastAsia"/>
                <w:bCs/>
                <w:color w:val="000000" w:themeColor="text1"/>
                <w:sz w:val="24"/>
              </w:rPr>
              <w:t>单位</w:t>
            </w:r>
          </w:p>
        </w:tc>
        <w:tc>
          <w:tcPr>
            <w:tcW w:w="813" w:type="dxa"/>
            <w:vAlign w:val="center"/>
          </w:tcPr>
          <w:p w14:paraId="2CF925D9" w14:textId="77777777" w:rsidR="00C107C2" w:rsidRDefault="00000000">
            <w:pPr>
              <w:adjustRightInd w:val="0"/>
              <w:snapToGrid w:val="0"/>
              <w:spacing w:line="360" w:lineRule="auto"/>
              <w:jc w:val="center"/>
              <w:rPr>
                <w:rFonts w:ascii="仿宋" w:eastAsia="仿宋" w:hAnsi="仿宋" w:hint="eastAsia"/>
                <w:bCs/>
                <w:color w:val="000000" w:themeColor="text1"/>
                <w:sz w:val="24"/>
              </w:rPr>
            </w:pPr>
            <w:r>
              <w:rPr>
                <w:rFonts w:ascii="仿宋" w:eastAsia="仿宋" w:hAnsi="仿宋" w:hint="eastAsia"/>
                <w:bCs/>
                <w:color w:val="000000" w:themeColor="text1"/>
                <w:sz w:val="24"/>
              </w:rPr>
              <w:t>数量</w:t>
            </w:r>
          </w:p>
        </w:tc>
        <w:tc>
          <w:tcPr>
            <w:tcW w:w="1231" w:type="dxa"/>
            <w:vAlign w:val="center"/>
          </w:tcPr>
          <w:p w14:paraId="6D2DBE96" w14:textId="77777777" w:rsidR="00C107C2" w:rsidRDefault="00000000">
            <w:pPr>
              <w:adjustRightInd w:val="0"/>
              <w:snapToGrid w:val="0"/>
              <w:spacing w:line="360" w:lineRule="auto"/>
              <w:jc w:val="center"/>
              <w:rPr>
                <w:rFonts w:ascii="仿宋" w:eastAsia="仿宋" w:hAnsi="仿宋" w:hint="eastAsia"/>
                <w:bCs/>
                <w:color w:val="000000" w:themeColor="text1"/>
                <w:sz w:val="24"/>
              </w:rPr>
            </w:pPr>
            <w:bookmarkStart w:id="0" w:name="_Hlk62807223"/>
            <w:r>
              <w:rPr>
                <w:rFonts w:ascii="仿宋" w:eastAsia="仿宋" w:hAnsi="仿宋" w:hint="eastAsia"/>
                <w:bCs/>
                <w:color w:val="000000" w:themeColor="text1"/>
                <w:sz w:val="24"/>
              </w:rPr>
              <w:t>项目预算</w:t>
            </w:r>
            <w:bookmarkEnd w:id="0"/>
          </w:p>
          <w:p w14:paraId="0EF568A5" w14:textId="77777777" w:rsidR="00C107C2" w:rsidRDefault="00000000">
            <w:pPr>
              <w:adjustRightInd w:val="0"/>
              <w:snapToGrid w:val="0"/>
              <w:spacing w:line="360" w:lineRule="auto"/>
              <w:jc w:val="center"/>
              <w:rPr>
                <w:rFonts w:ascii="仿宋" w:eastAsia="仿宋" w:hAnsi="仿宋" w:hint="eastAsia"/>
                <w:color w:val="000000" w:themeColor="text1"/>
              </w:rPr>
            </w:pPr>
            <w:r>
              <w:rPr>
                <w:rFonts w:ascii="仿宋" w:eastAsia="仿宋" w:hAnsi="仿宋" w:hint="eastAsia"/>
                <w:bCs/>
                <w:color w:val="000000" w:themeColor="text1"/>
                <w:sz w:val="24"/>
              </w:rPr>
              <w:t>（万元）</w:t>
            </w:r>
          </w:p>
        </w:tc>
      </w:tr>
      <w:tr w:rsidR="00C107C2" w14:paraId="4F9F08D1" w14:textId="77777777">
        <w:trPr>
          <w:trHeight w:val="1703"/>
          <w:jc w:val="center"/>
        </w:trPr>
        <w:tc>
          <w:tcPr>
            <w:tcW w:w="704" w:type="dxa"/>
            <w:vAlign w:val="center"/>
          </w:tcPr>
          <w:p w14:paraId="0D22FB79" w14:textId="77777777" w:rsidR="00C107C2" w:rsidRDefault="00000000">
            <w:pPr>
              <w:adjustRightInd w:val="0"/>
              <w:snapToGrid w:val="0"/>
              <w:spacing w:line="360" w:lineRule="auto"/>
              <w:jc w:val="center"/>
              <w:rPr>
                <w:rFonts w:ascii="仿宋" w:eastAsia="仿宋" w:hAnsi="仿宋" w:hint="eastAsia"/>
                <w:bCs/>
                <w:color w:val="000000" w:themeColor="text1"/>
                <w:sz w:val="24"/>
              </w:rPr>
            </w:pPr>
            <w:r>
              <w:rPr>
                <w:rFonts w:ascii="仿宋" w:eastAsia="仿宋" w:hAnsi="仿宋" w:hint="eastAsia"/>
                <w:bCs/>
                <w:color w:val="000000" w:themeColor="text1"/>
                <w:sz w:val="24"/>
              </w:rPr>
              <w:t>1</w:t>
            </w:r>
          </w:p>
        </w:tc>
        <w:tc>
          <w:tcPr>
            <w:tcW w:w="1440" w:type="dxa"/>
            <w:vAlign w:val="center"/>
          </w:tcPr>
          <w:p w14:paraId="121611EC" w14:textId="53E68BE5" w:rsidR="00C107C2" w:rsidRDefault="00000000">
            <w:pPr>
              <w:adjustRightInd w:val="0"/>
              <w:snapToGrid w:val="0"/>
              <w:spacing w:line="360" w:lineRule="auto"/>
              <w:jc w:val="center"/>
              <w:rPr>
                <w:rFonts w:ascii="仿宋" w:eastAsia="仿宋" w:hAnsi="仿宋" w:hint="eastAsia"/>
                <w:color w:val="000000" w:themeColor="text1"/>
                <w:sz w:val="24"/>
              </w:rPr>
            </w:pPr>
            <w:r>
              <w:rPr>
                <w:rFonts w:ascii="仿宋" w:eastAsia="仿宋" w:hAnsi="仿宋" w:hint="eastAsia"/>
                <w:bCs/>
                <w:color w:val="000000" w:themeColor="text1"/>
                <w:sz w:val="24"/>
              </w:rPr>
              <w:t>国家级教师创新团队成员管理系统</w:t>
            </w:r>
          </w:p>
        </w:tc>
        <w:tc>
          <w:tcPr>
            <w:tcW w:w="5518" w:type="dxa"/>
            <w:vAlign w:val="center"/>
          </w:tcPr>
          <w:p w14:paraId="73BA50B7" w14:textId="77777777" w:rsidR="00C107C2" w:rsidRDefault="00000000">
            <w:pPr>
              <w:adjustRightInd w:val="0"/>
              <w:snapToGrid w:val="0"/>
              <w:spacing w:line="360" w:lineRule="auto"/>
              <w:jc w:val="left"/>
              <w:rPr>
                <w:rFonts w:ascii="仿宋" w:eastAsia="仿宋" w:hAnsi="仿宋" w:hint="eastAsia"/>
                <w:bCs/>
                <w:color w:val="000000" w:themeColor="text1"/>
                <w:sz w:val="24"/>
              </w:rPr>
            </w:pPr>
            <w:r>
              <w:rPr>
                <w:rFonts w:ascii="仿宋" w:eastAsia="仿宋" w:hAnsi="仿宋" w:hint="eastAsia"/>
                <w:bCs/>
                <w:color w:val="000000" w:themeColor="text1"/>
                <w:sz w:val="24"/>
              </w:rPr>
              <w:t>合同签订生效后3个月内完成业务需求整理分析、系统的功能建设并投入实际试运行。（如因不可抗力因素，与需求方协商调整交货期）</w:t>
            </w:r>
          </w:p>
        </w:tc>
        <w:tc>
          <w:tcPr>
            <w:tcW w:w="875" w:type="dxa"/>
            <w:vAlign w:val="center"/>
          </w:tcPr>
          <w:p w14:paraId="4DB76F58" w14:textId="01442C0B" w:rsidR="00C107C2" w:rsidRDefault="00000000">
            <w:pPr>
              <w:adjustRightInd w:val="0"/>
              <w:snapToGrid w:val="0"/>
              <w:spacing w:line="360" w:lineRule="auto"/>
              <w:jc w:val="center"/>
              <w:rPr>
                <w:rFonts w:ascii="仿宋" w:eastAsia="仿宋" w:hAnsi="仿宋" w:hint="eastAsia"/>
                <w:bCs/>
                <w:color w:val="000000" w:themeColor="text1"/>
                <w:sz w:val="24"/>
              </w:rPr>
            </w:pPr>
            <w:r>
              <w:rPr>
                <w:rFonts w:ascii="仿宋" w:eastAsia="仿宋" w:hAnsi="仿宋" w:hint="eastAsia"/>
                <w:bCs/>
                <w:color w:val="000000" w:themeColor="text1"/>
                <w:sz w:val="24"/>
              </w:rPr>
              <w:t>项</w:t>
            </w:r>
          </w:p>
        </w:tc>
        <w:tc>
          <w:tcPr>
            <w:tcW w:w="813" w:type="dxa"/>
            <w:vAlign w:val="center"/>
          </w:tcPr>
          <w:p w14:paraId="11376E58" w14:textId="77777777" w:rsidR="00C107C2" w:rsidRDefault="00000000">
            <w:pPr>
              <w:adjustRightInd w:val="0"/>
              <w:snapToGrid w:val="0"/>
              <w:spacing w:line="360" w:lineRule="auto"/>
              <w:jc w:val="center"/>
              <w:rPr>
                <w:rFonts w:ascii="仿宋" w:eastAsia="仿宋" w:hAnsi="仿宋" w:hint="eastAsia"/>
                <w:bCs/>
                <w:color w:val="000000" w:themeColor="text1"/>
                <w:sz w:val="24"/>
              </w:rPr>
            </w:pPr>
            <w:r>
              <w:rPr>
                <w:rFonts w:ascii="仿宋" w:eastAsia="仿宋" w:hAnsi="仿宋" w:hint="eastAsia"/>
                <w:bCs/>
                <w:color w:val="000000" w:themeColor="text1"/>
                <w:sz w:val="24"/>
              </w:rPr>
              <w:t>1</w:t>
            </w:r>
          </w:p>
        </w:tc>
        <w:tc>
          <w:tcPr>
            <w:tcW w:w="1231" w:type="dxa"/>
            <w:vAlign w:val="center"/>
          </w:tcPr>
          <w:p w14:paraId="1690E49D" w14:textId="77777777" w:rsidR="00C107C2" w:rsidRDefault="00000000">
            <w:pPr>
              <w:adjustRightInd w:val="0"/>
              <w:snapToGrid w:val="0"/>
              <w:spacing w:line="360" w:lineRule="auto"/>
              <w:jc w:val="center"/>
              <w:rPr>
                <w:rFonts w:ascii="仿宋" w:eastAsia="仿宋" w:hAnsi="仿宋" w:hint="eastAsia"/>
                <w:bCs/>
                <w:color w:val="000000" w:themeColor="text1"/>
                <w:sz w:val="24"/>
              </w:rPr>
            </w:pPr>
            <w:r>
              <w:rPr>
                <w:rFonts w:ascii="仿宋" w:eastAsia="仿宋" w:hAnsi="仿宋" w:hint="eastAsia"/>
                <w:bCs/>
                <w:color w:val="000000" w:themeColor="text1"/>
                <w:sz w:val="24"/>
              </w:rPr>
              <w:t>1.027</w:t>
            </w:r>
          </w:p>
        </w:tc>
      </w:tr>
    </w:tbl>
    <w:p w14:paraId="23221318" w14:textId="77777777" w:rsidR="00C107C2" w:rsidRDefault="00C107C2">
      <w:pPr>
        <w:adjustRightInd w:val="0"/>
        <w:snapToGrid w:val="0"/>
        <w:spacing w:line="360" w:lineRule="auto"/>
        <w:jc w:val="left"/>
        <w:rPr>
          <w:rFonts w:ascii="Times New Roman" w:eastAsia="仿宋" w:hAnsi="Times New Roman" w:cs="Times New Roman"/>
          <w:b/>
          <w:bCs/>
          <w:color w:val="000000" w:themeColor="text1"/>
          <w:kern w:val="44"/>
          <w:sz w:val="32"/>
          <w:szCs w:val="44"/>
        </w:rPr>
      </w:pPr>
    </w:p>
    <w:p w14:paraId="6D433909" w14:textId="77777777" w:rsidR="00C107C2" w:rsidRDefault="00000000">
      <w:pPr>
        <w:pStyle w:val="aa"/>
        <w:numPr>
          <w:ilvl w:val="0"/>
          <w:numId w:val="1"/>
        </w:numPr>
        <w:ind w:firstLineChars="0"/>
        <w:rPr>
          <w:rFonts w:ascii="仿宋" w:eastAsia="仿宋" w:hAnsi="仿宋" w:hint="eastAsia"/>
          <w:b/>
          <w:color w:val="000000" w:themeColor="text1"/>
          <w:sz w:val="32"/>
          <w:szCs w:val="32"/>
        </w:rPr>
      </w:pPr>
      <w:r>
        <w:rPr>
          <w:rFonts w:ascii="仿宋" w:eastAsia="仿宋" w:hAnsi="仿宋" w:hint="eastAsia"/>
          <w:b/>
          <w:color w:val="000000" w:themeColor="text1"/>
          <w:sz w:val="32"/>
          <w:szCs w:val="32"/>
        </w:rPr>
        <w:t>项目基本概况</w:t>
      </w:r>
    </w:p>
    <w:p w14:paraId="46F00CC0" w14:textId="45B06104" w:rsidR="00C107C2" w:rsidRDefault="00000000">
      <w:pPr>
        <w:tabs>
          <w:tab w:val="left" w:pos="420"/>
        </w:tabs>
        <w:snapToGrid w:val="0"/>
        <w:spacing w:line="360" w:lineRule="auto"/>
        <w:rPr>
          <w:rFonts w:hint="eastAsia"/>
          <w:color w:val="000000" w:themeColor="text1"/>
          <w:sz w:val="28"/>
          <w:szCs w:val="28"/>
        </w:rPr>
      </w:pPr>
      <w:r>
        <w:rPr>
          <w:rFonts w:ascii="仿宋" w:eastAsia="仿宋" w:hAnsi="仿宋" w:cs="Times New Roman"/>
          <w:bCs/>
          <w:color w:val="000000" w:themeColor="text1"/>
          <w:sz w:val="32"/>
          <w:szCs w:val="32"/>
        </w:rPr>
        <w:tab/>
      </w:r>
      <w:r>
        <w:rPr>
          <w:rFonts w:ascii="仿宋" w:eastAsia="仿宋" w:hAnsi="仿宋" w:cs="Times New Roman"/>
          <w:b/>
          <w:bCs/>
          <w:color w:val="000000" w:themeColor="text1"/>
          <w:sz w:val="32"/>
          <w:szCs w:val="32"/>
        </w:rPr>
        <w:t>本系统为国家级职业教育教师创新团队</w:t>
      </w:r>
      <w:r w:rsidR="00967D7C">
        <w:rPr>
          <w:rFonts w:ascii="仿宋" w:eastAsia="仿宋" w:hAnsi="仿宋" w:cs="Times New Roman" w:hint="eastAsia"/>
          <w:b/>
          <w:bCs/>
          <w:color w:val="000000" w:themeColor="text1"/>
          <w:sz w:val="32"/>
          <w:szCs w:val="32"/>
        </w:rPr>
        <w:t>成员</w:t>
      </w:r>
      <w:r>
        <w:rPr>
          <w:rFonts w:ascii="仿宋" w:eastAsia="仿宋" w:hAnsi="仿宋" w:cs="Times New Roman"/>
          <w:b/>
          <w:bCs/>
          <w:color w:val="000000" w:themeColor="text1"/>
          <w:sz w:val="32"/>
          <w:szCs w:val="32"/>
        </w:rPr>
        <w:t>管理平台。系统覆盖团队建设</w:t>
      </w:r>
      <w:r w:rsidR="003157FF">
        <w:rPr>
          <w:rFonts w:ascii="仿宋" w:eastAsia="仿宋" w:hAnsi="仿宋" w:cs="Times New Roman" w:hint="eastAsia"/>
          <w:b/>
          <w:bCs/>
          <w:color w:val="000000" w:themeColor="text1"/>
          <w:sz w:val="32"/>
          <w:szCs w:val="32"/>
        </w:rPr>
        <w:t>全</w:t>
      </w:r>
      <w:r>
        <w:rPr>
          <w:rFonts w:ascii="仿宋" w:eastAsia="仿宋" w:hAnsi="仿宋" w:cs="Times New Roman"/>
          <w:b/>
          <w:bCs/>
          <w:color w:val="000000" w:themeColor="text1"/>
          <w:sz w:val="32"/>
          <w:szCs w:val="32"/>
        </w:rPr>
        <w:t>周期，围绕七个考核维度，实现团队任务书管理、个人发展规划跟踪、年度考核评分、数据可视化分析及学校绩效系统数据对接等功能。</w:t>
      </w:r>
    </w:p>
    <w:p w14:paraId="0225EC9C" w14:textId="77777777" w:rsidR="00C107C2" w:rsidRDefault="00000000">
      <w:pPr>
        <w:pStyle w:val="a9"/>
        <w:spacing w:line="360" w:lineRule="auto"/>
        <w:outlineLvl w:val="0"/>
        <w:rPr>
          <w:rFonts w:eastAsia="仿宋"/>
          <w:b/>
          <w:color w:val="000000" w:themeColor="text1"/>
          <w:spacing w:val="0"/>
          <w:kern w:val="44"/>
          <w:sz w:val="32"/>
          <w:szCs w:val="44"/>
        </w:rPr>
      </w:pPr>
      <w:bookmarkStart w:id="1" w:name="_Toc14693"/>
      <w:bookmarkStart w:id="2" w:name="_Toc729"/>
      <w:r>
        <w:rPr>
          <w:rFonts w:eastAsia="仿宋" w:hint="eastAsia"/>
          <w:b/>
          <w:color w:val="000000" w:themeColor="text1"/>
          <w:spacing w:val="0"/>
          <w:kern w:val="44"/>
          <w:sz w:val="32"/>
          <w:szCs w:val="44"/>
        </w:rPr>
        <w:t>三、系统需求</w:t>
      </w:r>
      <w:bookmarkEnd w:id="1"/>
      <w:bookmarkEnd w:id="2"/>
      <w:r>
        <w:rPr>
          <w:rFonts w:eastAsia="仿宋" w:hint="eastAsia"/>
          <w:b/>
          <w:color w:val="000000" w:themeColor="text1"/>
          <w:spacing w:val="0"/>
          <w:kern w:val="44"/>
          <w:sz w:val="32"/>
          <w:szCs w:val="44"/>
        </w:rPr>
        <w:t xml:space="preserve"> </w:t>
      </w:r>
      <w:r>
        <w:rPr>
          <w:rFonts w:eastAsia="仿宋" w:hint="eastAsia"/>
          <w:b/>
          <w:color w:val="000000" w:themeColor="text1"/>
          <w:spacing w:val="0"/>
          <w:kern w:val="44"/>
          <w:sz w:val="32"/>
          <w:szCs w:val="44"/>
        </w:rPr>
        <w:t>（可根据实际修改表格）</w:t>
      </w:r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2"/>
        <w:gridCol w:w="752"/>
        <w:gridCol w:w="2040"/>
        <w:gridCol w:w="6095"/>
      </w:tblGrid>
      <w:tr w:rsidR="00C107C2" w14:paraId="37AF09CE" w14:textId="77777777">
        <w:trPr>
          <w:trHeight w:val="622"/>
          <w:jc w:val="center"/>
        </w:trPr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E75B6"/>
            <w:vAlign w:val="center"/>
          </w:tcPr>
          <w:p w14:paraId="03F2BB65" w14:textId="77777777" w:rsidR="00C107C2" w:rsidRDefault="00000000">
            <w:pPr>
              <w:widowControl/>
              <w:jc w:val="center"/>
              <w:rPr>
                <w:rFonts w:ascii="仿宋" w:eastAsia="仿宋" w:hAnsi="仿宋" w:hint="eastAsia"/>
                <w:b/>
                <w:color w:val="FFFFFF"/>
                <w:sz w:val="24"/>
              </w:rPr>
            </w:pPr>
            <w:r>
              <w:rPr>
                <w:rFonts w:ascii="仿宋" w:eastAsia="仿宋" w:hAnsi="仿宋" w:hint="eastAsia"/>
                <w:b/>
                <w:color w:val="FFFFFF"/>
                <w:sz w:val="24"/>
              </w:rPr>
              <w:t>序号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E75B6"/>
            <w:vAlign w:val="center"/>
          </w:tcPr>
          <w:p w14:paraId="120BD74E" w14:textId="77777777" w:rsidR="00C107C2" w:rsidRDefault="00000000">
            <w:pPr>
              <w:widowControl/>
              <w:jc w:val="center"/>
              <w:rPr>
                <w:rFonts w:ascii="仿宋" w:eastAsia="仿宋" w:hAnsi="仿宋" w:hint="eastAsia"/>
                <w:b/>
                <w:color w:val="FFFFFF"/>
                <w:sz w:val="24"/>
              </w:rPr>
            </w:pPr>
            <w:r>
              <w:rPr>
                <w:rFonts w:ascii="仿宋" w:eastAsia="仿宋" w:hAnsi="仿宋" w:hint="eastAsia"/>
                <w:b/>
                <w:color w:val="FFFFFF"/>
                <w:sz w:val="24"/>
              </w:rPr>
              <w:t>功能模块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E75B6"/>
            <w:vAlign w:val="center"/>
          </w:tcPr>
          <w:p w14:paraId="6B4F8BFD" w14:textId="77777777" w:rsidR="00C107C2" w:rsidRDefault="00000000">
            <w:pPr>
              <w:widowControl/>
              <w:jc w:val="center"/>
              <w:rPr>
                <w:rFonts w:ascii="仿宋" w:eastAsia="仿宋" w:hAnsi="仿宋" w:hint="eastAsia"/>
                <w:b/>
                <w:color w:val="FFFFFF"/>
                <w:sz w:val="24"/>
              </w:rPr>
            </w:pPr>
            <w:r>
              <w:rPr>
                <w:rFonts w:ascii="仿宋" w:eastAsia="仿宋" w:hAnsi="仿宋" w:hint="eastAsia"/>
                <w:b/>
                <w:color w:val="FFFFFF"/>
                <w:sz w:val="24"/>
              </w:rPr>
              <w:t>功能列表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E75B6"/>
            <w:vAlign w:val="center"/>
          </w:tcPr>
          <w:p w14:paraId="65BA507F" w14:textId="77777777" w:rsidR="00C107C2" w:rsidRDefault="00000000">
            <w:pPr>
              <w:widowControl/>
              <w:jc w:val="center"/>
              <w:rPr>
                <w:rFonts w:ascii="仿宋" w:eastAsia="仿宋" w:hAnsi="仿宋" w:hint="eastAsia"/>
                <w:b/>
                <w:color w:val="FFFFFF"/>
                <w:sz w:val="24"/>
              </w:rPr>
            </w:pPr>
            <w:r>
              <w:rPr>
                <w:rFonts w:ascii="仿宋" w:eastAsia="仿宋" w:hAnsi="仿宋" w:hint="eastAsia"/>
                <w:b/>
                <w:color w:val="FFFFFF"/>
                <w:sz w:val="24"/>
              </w:rPr>
              <w:t>功能描述</w:t>
            </w:r>
          </w:p>
        </w:tc>
      </w:tr>
      <w:tr w:rsidR="00C107C2" w14:paraId="44F8ADB3" w14:textId="77777777">
        <w:trPr>
          <w:trHeight w:val="1128"/>
          <w:jc w:val="center"/>
        </w:trPr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7EC5E" w14:textId="77777777" w:rsidR="00C107C2" w:rsidRDefault="00000000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hint="eastAsia"/>
                <w:bCs/>
                <w:color w:val="000000" w:themeColor="text1"/>
                <w:sz w:val="24"/>
              </w:rPr>
            </w:pPr>
            <w:r>
              <w:rPr>
                <w:rFonts w:ascii="仿宋" w:eastAsia="仿宋" w:hAnsi="仿宋" w:hint="eastAsia"/>
                <w:bCs/>
                <w:color w:val="000000" w:themeColor="text1"/>
                <w:sz w:val="24"/>
              </w:rPr>
              <w:t>1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3A565" w14:textId="77777777" w:rsidR="00C107C2" w:rsidRDefault="00000000">
            <w:pPr>
              <w:widowControl/>
              <w:adjustRightInd w:val="0"/>
              <w:snapToGrid w:val="0"/>
              <w:jc w:val="left"/>
              <w:rPr>
                <w:rFonts w:ascii="仿宋" w:eastAsia="仿宋" w:hAnsi="仿宋" w:hint="eastAsia"/>
                <w:b/>
                <w:color w:val="000000" w:themeColor="text1"/>
                <w:sz w:val="24"/>
              </w:rPr>
            </w:pPr>
            <w:r>
              <w:rPr>
                <w:rFonts w:ascii="仿宋" w:eastAsia="仿宋" w:hAnsi="仿宋" w:hint="eastAsia"/>
                <w:b/>
                <w:color w:val="000000" w:themeColor="text1"/>
                <w:sz w:val="24"/>
              </w:rPr>
              <w:t>首页可视化看板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CE5F6" w14:textId="77777777" w:rsidR="00C107C2" w:rsidRDefault="00000000">
            <w:pPr>
              <w:widowControl/>
              <w:adjustRightInd w:val="0"/>
              <w:snapToGrid w:val="0"/>
              <w:jc w:val="left"/>
              <w:rPr>
                <w:rFonts w:ascii="仿宋" w:eastAsia="仿宋" w:hAnsi="仿宋" w:hint="eastAsia"/>
                <w:b/>
                <w:color w:val="000000" w:themeColor="text1"/>
                <w:sz w:val="24"/>
              </w:rPr>
            </w:pPr>
            <w:r>
              <w:rPr>
                <w:rFonts w:ascii="仿宋" w:eastAsia="仿宋" w:hAnsi="仿宋" w:hint="eastAsia"/>
                <w:b/>
                <w:color w:val="000000" w:themeColor="text1"/>
                <w:sz w:val="24"/>
              </w:rPr>
              <w:t>统计概览、雷达图、趋势图、排名等图表组件开发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EF923" w14:textId="28121CCE" w:rsidR="00C107C2" w:rsidRDefault="00000000">
            <w:pPr>
              <w:widowControl/>
              <w:adjustRightInd w:val="0"/>
              <w:snapToGrid w:val="0"/>
              <w:jc w:val="left"/>
              <w:rPr>
                <w:rFonts w:ascii="仿宋" w:eastAsia="仿宋" w:hAnsi="仿宋" w:hint="eastAsia"/>
                <w:bCs/>
                <w:color w:val="000000" w:themeColor="text1"/>
                <w:sz w:val="24"/>
              </w:rPr>
            </w:pPr>
            <w:r>
              <w:rPr>
                <w:rFonts w:ascii="仿宋" w:eastAsia="仿宋" w:hAnsi="仿宋" w:hint="eastAsia"/>
                <w:bCs/>
                <w:color w:val="000000" w:themeColor="text1"/>
                <w:sz w:val="24"/>
              </w:rPr>
              <w:t>包含统计概览卡片、团队/个人能力雷达图、发展趋势、任务进度、维度得分对比、总评排名及填报统计看板</w:t>
            </w:r>
          </w:p>
        </w:tc>
      </w:tr>
      <w:tr w:rsidR="00C107C2" w14:paraId="574D6854" w14:textId="77777777">
        <w:trPr>
          <w:trHeight w:val="1128"/>
          <w:jc w:val="center"/>
        </w:trPr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7FB"/>
            <w:vAlign w:val="center"/>
          </w:tcPr>
          <w:p w14:paraId="132C7AC8" w14:textId="77777777" w:rsidR="00C107C2" w:rsidRDefault="00000000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hint="eastAsia"/>
                <w:bCs/>
                <w:color w:val="000000" w:themeColor="text1"/>
                <w:sz w:val="24"/>
              </w:rPr>
            </w:pPr>
            <w:r>
              <w:rPr>
                <w:rFonts w:ascii="仿宋" w:eastAsia="仿宋" w:hAnsi="仿宋" w:hint="eastAsia"/>
                <w:bCs/>
                <w:color w:val="000000" w:themeColor="text1"/>
                <w:sz w:val="24"/>
              </w:rPr>
              <w:t>2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7FB"/>
            <w:vAlign w:val="center"/>
          </w:tcPr>
          <w:p w14:paraId="2C6EFA76" w14:textId="77777777" w:rsidR="00C107C2" w:rsidRDefault="00000000">
            <w:pPr>
              <w:widowControl/>
              <w:adjustRightInd w:val="0"/>
              <w:snapToGrid w:val="0"/>
              <w:jc w:val="left"/>
              <w:rPr>
                <w:rFonts w:ascii="仿宋" w:eastAsia="仿宋" w:hAnsi="仿宋" w:hint="eastAsia"/>
                <w:b/>
                <w:color w:val="000000" w:themeColor="text1"/>
                <w:sz w:val="24"/>
              </w:rPr>
            </w:pPr>
            <w:r>
              <w:rPr>
                <w:rFonts w:ascii="仿宋" w:eastAsia="仿宋" w:hAnsi="仿宋" w:hint="eastAsia"/>
                <w:b/>
                <w:color w:val="000000" w:themeColor="text1"/>
                <w:sz w:val="24"/>
              </w:rPr>
              <w:t>团队任务书管理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7FB"/>
            <w:vAlign w:val="center"/>
          </w:tcPr>
          <w:p w14:paraId="388B565C" w14:textId="77777777" w:rsidR="00C107C2" w:rsidRDefault="00000000">
            <w:pPr>
              <w:widowControl/>
              <w:adjustRightInd w:val="0"/>
              <w:snapToGrid w:val="0"/>
              <w:jc w:val="left"/>
              <w:rPr>
                <w:rFonts w:ascii="仿宋" w:eastAsia="仿宋" w:hAnsi="仿宋" w:hint="eastAsia"/>
                <w:b/>
                <w:color w:val="000000" w:themeColor="text1"/>
                <w:sz w:val="24"/>
              </w:rPr>
            </w:pPr>
            <w:r>
              <w:rPr>
                <w:rFonts w:ascii="仿宋" w:eastAsia="仿宋" w:hAnsi="仿宋" w:hint="eastAsia"/>
                <w:b/>
                <w:color w:val="000000" w:themeColor="text1"/>
                <w:sz w:val="24"/>
              </w:rPr>
              <w:t>任务书增删</w:t>
            </w:r>
            <w:proofErr w:type="gramStart"/>
            <w:r>
              <w:rPr>
                <w:rFonts w:ascii="仿宋" w:eastAsia="仿宋" w:hAnsi="仿宋" w:hint="eastAsia"/>
                <w:b/>
                <w:color w:val="000000" w:themeColor="text1"/>
                <w:sz w:val="24"/>
              </w:rPr>
              <w:t>改查及</w:t>
            </w:r>
            <w:proofErr w:type="gramEnd"/>
            <w:r>
              <w:rPr>
                <w:rFonts w:ascii="仿宋" w:eastAsia="仿宋" w:hAnsi="仿宋" w:hint="eastAsia"/>
                <w:b/>
                <w:color w:val="000000" w:themeColor="text1"/>
                <w:sz w:val="24"/>
              </w:rPr>
              <w:t>列表展示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7FB"/>
            <w:vAlign w:val="center"/>
          </w:tcPr>
          <w:p w14:paraId="547CEAED" w14:textId="77777777" w:rsidR="00C107C2" w:rsidRDefault="00000000">
            <w:pPr>
              <w:widowControl/>
              <w:adjustRightInd w:val="0"/>
              <w:snapToGrid w:val="0"/>
              <w:jc w:val="left"/>
              <w:rPr>
                <w:rFonts w:ascii="仿宋" w:eastAsia="仿宋" w:hAnsi="仿宋" w:hint="eastAsia"/>
                <w:bCs/>
                <w:color w:val="000000" w:themeColor="text1"/>
                <w:sz w:val="24"/>
              </w:rPr>
            </w:pPr>
            <w:r>
              <w:rPr>
                <w:rFonts w:ascii="仿宋" w:eastAsia="仿宋" w:hAnsi="仿宋" w:hint="eastAsia"/>
                <w:bCs/>
                <w:color w:val="000000" w:themeColor="text1"/>
                <w:sz w:val="24"/>
              </w:rPr>
              <w:t>任务书列表展示及新增、编辑、删除功能</w:t>
            </w:r>
          </w:p>
        </w:tc>
      </w:tr>
      <w:tr w:rsidR="00C107C2" w14:paraId="544F4BB6" w14:textId="77777777">
        <w:trPr>
          <w:trHeight w:val="1128"/>
          <w:jc w:val="center"/>
        </w:trPr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83D60" w14:textId="77777777" w:rsidR="00C107C2" w:rsidRDefault="00000000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hint="eastAsia"/>
                <w:bCs/>
                <w:color w:val="000000" w:themeColor="text1"/>
                <w:sz w:val="24"/>
              </w:rPr>
            </w:pPr>
            <w:r>
              <w:rPr>
                <w:rFonts w:ascii="仿宋" w:eastAsia="仿宋" w:hAnsi="仿宋" w:hint="eastAsia"/>
                <w:bCs/>
                <w:color w:val="000000" w:themeColor="text1"/>
                <w:sz w:val="24"/>
              </w:rPr>
              <w:t>3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76412" w14:textId="77777777" w:rsidR="00C107C2" w:rsidRDefault="00000000">
            <w:pPr>
              <w:widowControl/>
              <w:adjustRightInd w:val="0"/>
              <w:snapToGrid w:val="0"/>
              <w:jc w:val="left"/>
              <w:rPr>
                <w:rFonts w:ascii="仿宋" w:eastAsia="仿宋" w:hAnsi="仿宋" w:hint="eastAsia"/>
                <w:b/>
                <w:color w:val="000000" w:themeColor="text1"/>
                <w:sz w:val="24"/>
              </w:rPr>
            </w:pPr>
            <w:r>
              <w:rPr>
                <w:rFonts w:ascii="仿宋" w:eastAsia="仿宋" w:hAnsi="仿宋" w:hint="eastAsia"/>
                <w:b/>
                <w:color w:val="000000" w:themeColor="text1"/>
                <w:sz w:val="24"/>
              </w:rPr>
              <w:t>教师个人规划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6B1FF" w14:textId="77777777" w:rsidR="00C107C2" w:rsidRDefault="00000000">
            <w:pPr>
              <w:widowControl/>
              <w:adjustRightInd w:val="0"/>
              <w:snapToGrid w:val="0"/>
              <w:jc w:val="left"/>
              <w:rPr>
                <w:rFonts w:ascii="仿宋" w:eastAsia="仿宋" w:hAnsi="仿宋" w:hint="eastAsia"/>
                <w:b/>
                <w:color w:val="000000" w:themeColor="text1"/>
                <w:sz w:val="24"/>
              </w:rPr>
            </w:pPr>
            <w:r>
              <w:rPr>
                <w:rFonts w:ascii="仿宋" w:eastAsia="仿宋" w:hAnsi="仿宋" w:hint="eastAsia"/>
                <w:b/>
                <w:color w:val="000000" w:themeColor="text1"/>
                <w:sz w:val="24"/>
              </w:rPr>
              <w:t>规划展示、筛选及行内编辑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776AF6" w14:textId="6C195124" w:rsidR="00C107C2" w:rsidRDefault="00000000">
            <w:pPr>
              <w:widowControl/>
              <w:adjustRightInd w:val="0"/>
              <w:snapToGrid w:val="0"/>
              <w:jc w:val="left"/>
              <w:rPr>
                <w:rFonts w:ascii="仿宋" w:eastAsia="仿宋" w:hAnsi="仿宋" w:hint="eastAsia"/>
                <w:bCs/>
                <w:color w:val="000000" w:themeColor="text1"/>
                <w:sz w:val="24"/>
              </w:rPr>
            </w:pPr>
            <w:proofErr w:type="gramStart"/>
            <w:r>
              <w:rPr>
                <w:rFonts w:ascii="仿宋" w:eastAsia="仿宋" w:hAnsi="仿宋" w:hint="eastAsia"/>
                <w:bCs/>
                <w:color w:val="000000" w:themeColor="text1"/>
                <w:sz w:val="24"/>
              </w:rPr>
              <w:t>七维发展</w:t>
            </w:r>
            <w:proofErr w:type="gramEnd"/>
            <w:r>
              <w:rPr>
                <w:rFonts w:ascii="仿宋" w:eastAsia="仿宋" w:hAnsi="仿宋" w:hint="eastAsia"/>
                <w:bCs/>
                <w:color w:val="000000" w:themeColor="text1"/>
                <w:sz w:val="24"/>
              </w:rPr>
              <w:t>规划的展示、筛选及行内编辑</w:t>
            </w:r>
          </w:p>
        </w:tc>
      </w:tr>
      <w:tr w:rsidR="00C107C2" w14:paraId="4C20A11C" w14:textId="77777777">
        <w:trPr>
          <w:trHeight w:val="1128"/>
          <w:jc w:val="center"/>
        </w:trPr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7FB"/>
            <w:vAlign w:val="center"/>
          </w:tcPr>
          <w:p w14:paraId="011877FD" w14:textId="77777777" w:rsidR="00C107C2" w:rsidRDefault="00000000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hint="eastAsia"/>
                <w:bCs/>
                <w:color w:val="000000" w:themeColor="text1"/>
                <w:sz w:val="24"/>
              </w:rPr>
            </w:pPr>
            <w:r>
              <w:rPr>
                <w:rFonts w:ascii="仿宋" w:eastAsia="仿宋" w:hAnsi="仿宋" w:hint="eastAsia"/>
                <w:bCs/>
                <w:color w:val="000000" w:themeColor="text1"/>
                <w:sz w:val="24"/>
              </w:rPr>
              <w:lastRenderedPageBreak/>
              <w:t>4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7FB"/>
            <w:vAlign w:val="center"/>
          </w:tcPr>
          <w:p w14:paraId="22BFC37C" w14:textId="77777777" w:rsidR="00C107C2" w:rsidRDefault="00000000">
            <w:pPr>
              <w:widowControl/>
              <w:adjustRightInd w:val="0"/>
              <w:snapToGrid w:val="0"/>
              <w:jc w:val="left"/>
              <w:rPr>
                <w:rFonts w:ascii="仿宋" w:eastAsia="仿宋" w:hAnsi="仿宋" w:hint="eastAsia"/>
                <w:b/>
                <w:color w:val="000000" w:themeColor="text1"/>
                <w:sz w:val="24"/>
              </w:rPr>
            </w:pPr>
            <w:r>
              <w:rPr>
                <w:rFonts w:ascii="仿宋" w:eastAsia="仿宋" w:hAnsi="仿宋" w:hint="eastAsia"/>
                <w:b/>
                <w:color w:val="000000" w:themeColor="text1"/>
                <w:sz w:val="24"/>
              </w:rPr>
              <w:t>年度考核表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7FB"/>
            <w:vAlign w:val="center"/>
          </w:tcPr>
          <w:p w14:paraId="31BB23B9" w14:textId="77777777" w:rsidR="00C107C2" w:rsidRDefault="00000000">
            <w:pPr>
              <w:widowControl/>
              <w:adjustRightInd w:val="0"/>
              <w:snapToGrid w:val="0"/>
              <w:jc w:val="left"/>
              <w:rPr>
                <w:rFonts w:ascii="仿宋" w:eastAsia="仿宋" w:hAnsi="仿宋" w:hint="eastAsia"/>
                <w:b/>
                <w:color w:val="000000" w:themeColor="text1"/>
                <w:sz w:val="24"/>
              </w:rPr>
            </w:pPr>
            <w:r>
              <w:rPr>
                <w:rFonts w:ascii="仿宋" w:eastAsia="仿宋" w:hAnsi="仿宋" w:hint="eastAsia"/>
                <w:b/>
                <w:color w:val="000000" w:themeColor="text1"/>
                <w:sz w:val="24"/>
              </w:rPr>
              <w:t>考核数据管理及自动评分计算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7FB"/>
            <w:vAlign w:val="center"/>
          </w:tcPr>
          <w:p w14:paraId="73562D9C" w14:textId="77777777" w:rsidR="00C107C2" w:rsidRDefault="00000000">
            <w:pPr>
              <w:widowControl/>
              <w:adjustRightInd w:val="0"/>
              <w:snapToGrid w:val="0"/>
              <w:jc w:val="left"/>
              <w:rPr>
                <w:rFonts w:ascii="仿宋" w:eastAsia="仿宋" w:hAnsi="仿宋" w:hint="eastAsia"/>
                <w:bCs/>
                <w:color w:val="000000" w:themeColor="text1"/>
                <w:sz w:val="24"/>
              </w:rPr>
            </w:pPr>
            <w:r>
              <w:rPr>
                <w:rFonts w:ascii="仿宋" w:eastAsia="仿宋" w:hAnsi="仿宋" w:hint="eastAsia"/>
                <w:bCs/>
                <w:color w:val="000000" w:themeColor="text1"/>
                <w:sz w:val="24"/>
              </w:rPr>
              <w:t>汇总/明细视图、年度/教师筛选、考核记录</w:t>
            </w:r>
            <w:proofErr w:type="gramStart"/>
            <w:r>
              <w:rPr>
                <w:rFonts w:ascii="仿宋" w:eastAsia="仿宋" w:hAnsi="仿宋" w:hint="eastAsia"/>
                <w:bCs/>
                <w:color w:val="000000" w:themeColor="text1"/>
                <w:sz w:val="24"/>
              </w:rPr>
              <w:t>增删改及自动</w:t>
            </w:r>
            <w:proofErr w:type="gramEnd"/>
            <w:r>
              <w:rPr>
                <w:rFonts w:ascii="仿宋" w:eastAsia="仿宋" w:hAnsi="仿宋" w:hint="eastAsia"/>
                <w:bCs/>
                <w:color w:val="000000" w:themeColor="text1"/>
                <w:sz w:val="24"/>
              </w:rPr>
              <w:t>评分计算</w:t>
            </w:r>
          </w:p>
        </w:tc>
      </w:tr>
      <w:tr w:rsidR="00C107C2" w14:paraId="28574BBA" w14:textId="77777777">
        <w:trPr>
          <w:trHeight w:val="1128"/>
          <w:jc w:val="center"/>
        </w:trPr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192E7" w14:textId="77777777" w:rsidR="00C107C2" w:rsidRDefault="00000000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hint="eastAsia"/>
                <w:bCs/>
                <w:color w:val="000000" w:themeColor="text1"/>
                <w:sz w:val="24"/>
              </w:rPr>
            </w:pPr>
            <w:r>
              <w:rPr>
                <w:rFonts w:ascii="仿宋" w:eastAsia="仿宋" w:hAnsi="仿宋" w:hint="eastAsia"/>
                <w:bCs/>
                <w:color w:val="000000" w:themeColor="text1"/>
                <w:sz w:val="24"/>
              </w:rPr>
              <w:t>5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D78B0" w14:textId="77777777" w:rsidR="00C107C2" w:rsidRDefault="00000000">
            <w:pPr>
              <w:widowControl/>
              <w:adjustRightInd w:val="0"/>
              <w:snapToGrid w:val="0"/>
              <w:jc w:val="left"/>
              <w:rPr>
                <w:rFonts w:ascii="仿宋" w:eastAsia="仿宋" w:hAnsi="仿宋" w:hint="eastAsia"/>
                <w:b/>
                <w:color w:val="000000" w:themeColor="text1"/>
                <w:sz w:val="24"/>
              </w:rPr>
            </w:pPr>
            <w:r>
              <w:rPr>
                <w:rFonts w:ascii="仿宋" w:eastAsia="仿宋" w:hAnsi="仿宋" w:hint="eastAsia"/>
                <w:b/>
                <w:color w:val="000000" w:themeColor="text1"/>
                <w:sz w:val="24"/>
              </w:rPr>
              <w:t>数据管理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BF0CC" w14:textId="77777777" w:rsidR="00C107C2" w:rsidRDefault="00000000">
            <w:pPr>
              <w:widowControl/>
              <w:adjustRightInd w:val="0"/>
              <w:snapToGrid w:val="0"/>
              <w:jc w:val="left"/>
              <w:rPr>
                <w:rFonts w:ascii="仿宋" w:eastAsia="仿宋" w:hAnsi="仿宋" w:hint="eastAsia"/>
                <w:b/>
                <w:color w:val="000000" w:themeColor="text1"/>
                <w:sz w:val="24"/>
              </w:rPr>
            </w:pPr>
            <w:r>
              <w:rPr>
                <w:rFonts w:ascii="仿宋" w:eastAsia="仿宋" w:hAnsi="仿宋" w:hint="eastAsia"/>
                <w:b/>
                <w:color w:val="000000" w:themeColor="text1"/>
                <w:sz w:val="24"/>
              </w:rPr>
              <w:t>数据导入导出及重置功能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19B7F" w14:textId="77777777" w:rsidR="00C107C2" w:rsidRDefault="00000000">
            <w:pPr>
              <w:widowControl/>
              <w:adjustRightInd w:val="0"/>
              <w:snapToGrid w:val="0"/>
              <w:jc w:val="left"/>
              <w:rPr>
                <w:rFonts w:ascii="仿宋" w:eastAsia="仿宋" w:hAnsi="仿宋" w:hint="eastAsia"/>
                <w:bCs/>
                <w:color w:val="000000" w:themeColor="text1"/>
                <w:sz w:val="24"/>
              </w:rPr>
            </w:pPr>
            <w:r>
              <w:rPr>
                <w:rFonts w:ascii="仿宋" w:eastAsia="仿宋" w:hAnsi="仿宋" w:hint="eastAsia"/>
                <w:bCs/>
                <w:color w:val="000000" w:themeColor="text1"/>
                <w:sz w:val="24"/>
              </w:rPr>
              <w:t>JSON数据导出/导入、Excel批量导入、数据重置</w:t>
            </w:r>
          </w:p>
        </w:tc>
      </w:tr>
      <w:tr w:rsidR="00C107C2" w14:paraId="7893320C" w14:textId="77777777">
        <w:trPr>
          <w:trHeight w:val="1128"/>
          <w:jc w:val="center"/>
        </w:trPr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7FB"/>
            <w:vAlign w:val="center"/>
          </w:tcPr>
          <w:p w14:paraId="3800EA53" w14:textId="77777777" w:rsidR="00C107C2" w:rsidRDefault="00000000">
            <w:pPr>
              <w:widowControl/>
              <w:adjustRightInd w:val="0"/>
              <w:snapToGrid w:val="0"/>
              <w:jc w:val="center"/>
              <w:rPr>
                <w:rFonts w:ascii="仿宋" w:eastAsia="仿宋" w:hAnsi="仿宋" w:hint="eastAsia"/>
                <w:bCs/>
                <w:color w:val="000000" w:themeColor="text1"/>
                <w:sz w:val="24"/>
              </w:rPr>
            </w:pPr>
            <w:r>
              <w:rPr>
                <w:rFonts w:ascii="仿宋" w:eastAsia="仿宋" w:hAnsi="仿宋" w:hint="eastAsia"/>
                <w:bCs/>
                <w:color w:val="000000" w:themeColor="text1"/>
                <w:sz w:val="24"/>
              </w:rPr>
              <w:t>6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7FB"/>
            <w:vAlign w:val="center"/>
          </w:tcPr>
          <w:p w14:paraId="162A3E22" w14:textId="77777777" w:rsidR="00C107C2" w:rsidRDefault="00000000">
            <w:pPr>
              <w:widowControl/>
              <w:adjustRightInd w:val="0"/>
              <w:snapToGrid w:val="0"/>
              <w:jc w:val="left"/>
              <w:rPr>
                <w:rFonts w:ascii="仿宋" w:eastAsia="仿宋" w:hAnsi="仿宋" w:hint="eastAsia"/>
                <w:b/>
                <w:color w:val="000000" w:themeColor="text1"/>
                <w:sz w:val="24"/>
              </w:rPr>
            </w:pPr>
            <w:r>
              <w:rPr>
                <w:rFonts w:ascii="仿宋" w:eastAsia="仿宋" w:hAnsi="仿宋" w:hint="eastAsia"/>
                <w:b/>
                <w:color w:val="000000" w:themeColor="text1"/>
                <w:sz w:val="24"/>
              </w:rPr>
              <w:t>学校绩效系统对接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7FB"/>
            <w:vAlign w:val="center"/>
          </w:tcPr>
          <w:p w14:paraId="6D9E58DE" w14:textId="77777777" w:rsidR="00C107C2" w:rsidRDefault="00000000">
            <w:pPr>
              <w:widowControl/>
              <w:adjustRightInd w:val="0"/>
              <w:snapToGrid w:val="0"/>
              <w:jc w:val="left"/>
              <w:rPr>
                <w:rFonts w:ascii="仿宋" w:eastAsia="仿宋" w:hAnsi="仿宋" w:hint="eastAsia"/>
                <w:b/>
                <w:color w:val="000000" w:themeColor="text1"/>
                <w:sz w:val="24"/>
              </w:rPr>
            </w:pPr>
            <w:r>
              <w:rPr>
                <w:rFonts w:ascii="仿宋" w:eastAsia="仿宋" w:hAnsi="仿宋" w:hint="eastAsia"/>
                <w:b/>
                <w:color w:val="000000" w:themeColor="text1"/>
                <w:sz w:val="24"/>
              </w:rPr>
              <w:t>外部系统对接及数据归类引擎开发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7FB"/>
            <w:vAlign w:val="center"/>
          </w:tcPr>
          <w:p w14:paraId="6EC43787" w14:textId="77777777" w:rsidR="00C107C2" w:rsidRDefault="00000000">
            <w:pPr>
              <w:widowControl/>
              <w:adjustRightInd w:val="0"/>
              <w:snapToGrid w:val="0"/>
              <w:jc w:val="left"/>
              <w:rPr>
                <w:rFonts w:ascii="仿宋" w:eastAsia="仿宋" w:hAnsi="仿宋" w:hint="eastAsia"/>
                <w:bCs/>
                <w:color w:val="000000" w:themeColor="text1"/>
                <w:sz w:val="24"/>
              </w:rPr>
            </w:pPr>
            <w:r>
              <w:rPr>
                <w:rFonts w:ascii="仿宋" w:eastAsia="仿宋" w:hAnsi="仿宋" w:hint="eastAsia"/>
                <w:bCs/>
                <w:color w:val="000000" w:themeColor="text1"/>
                <w:sz w:val="24"/>
              </w:rPr>
              <w:t>对接配置、教师/绩效数据拉取、数据归类引擎、归类展示、冲突处理及确认写入</w:t>
            </w:r>
          </w:p>
        </w:tc>
      </w:tr>
    </w:tbl>
    <w:p w14:paraId="41F3E7E0" w14:textId="77777777" w:rsidR="00C107C2" w:rsidRDefault="00C107C2">
      <w:pPr>
        <w:rPr>
          <w:rFonts w:eastAsia="仿宋" w:hint="eastAsia"/>
          <w:b/>
          <w:color w:val="000000" w:themeColor="text1"/>
          <w:kern w:val="44"/>
          <w:sz w:val="32"/>
          <w:szCs w:val="44"/>
        </w:rPr>
      </w:pPr>
    </w:p>
    <w:p w14:paraId="45135D68" w14:textId="77777777" w:rsidR="00C107C2" w:rsidRDefault="00000000">
      <w:pPr>
        <w:rPr>
          <w:rFonts w:eastAsia="仿宋" w:hint="eastAsia"/>
          <w:b/>
          <w:color w:val="000000" w:themeColor="text1"/>
          <w:kern w:val="44"/>
          <w:sz w:val="32"/>
          <w:szCs w:val="44"/>
        </w:rPr>
      </w:pPr>
      <w:r>
        <w:rPr>
          <w:rFonts w:eastAsia="仿宋" w:hint="eastAsia"/>
          <w:b/>
          <w:color w:val="000000" w:themeColor="text1"/>
          <w:kern w:val="44"/>
          <w:sz w:val="32"/>
          <w:szCs w:val="44"/>
        </w:rPr>
        <w:t>四、其他要求（系统维护若产生工作量，需描述下维护内容）</w:t>
      </w:r>
    </w:p>
    <w:tbl>
      <w:tblPr>
        <w:tblW w:w="96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0"/>
        <w:gridCol w:w="1162"/>
        <w:gridCol w:w="2126"/>
        <w:gridCol w:w="3685"/>
        <w:gridCol w:w="1701"/>
      </w:tblGrid>
      <w:tr w:rsidR="00C107C2" w14:paraId="671E3271" w14:textId="77777777">
        <w:trPr>
          <w:trHeight w:val="384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2E75B6"/>
            <w:vAlign w:val="center"/>
          </w:tcPr>
          <w:p w14:paraId="12F3413D" w14:textId="77777777" w:rsidR="00C107C2" w:rsidRDefault="00000000">
            <w:pPr>
              <w:widowControl/>
              <w:jc w:val="center"/>
              <w:rPr>
                <w:rFonts w:ascii="微软雅黑 Light" w:eastAsia="微软雅黑 Light" w:hAnsi="微软雅黑 Light" w:cs="宋体" w:hint="eastAsia"/>
                <w:b/>
                <w:color w:val="FFFFFF"/>
                <w:kern w:val="0"/>
                <w:sz w:val="22"/>
              </w:rPr>
            </w:pPr>
            <w:r>
              <w:rPr>
                <w:rFonts w:ascii="微软雅黑 Light" w:eastAsia="微软雅黑 Light" w:hAnsi="微软雅黑 Light" w:cs="宋体"/>
                <w:b/>
                <w:color w:val="FFFFFF"/>
                <w:kern w:val="0"/>
                <w:sz w:val="22"/>
              </w:rPr>
              <w:t>序号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2E75B6"/>
            <w:vAlign w:val="center"/>
          </w:tcPr>
          <w:p w14:paraId="191A8E90" w14:textId="77777777" w:rsidR="00C107C2" w:rsidRDefault="00000000">
            <w:pPr>
              <w:widowControl/>
              <w:jc w:val="center"/>
              <w:rPr>
                <w:rFonts w:ascii="微软雅黑 Light" w:eastAsia="微软雅黑 Light" w:hAnsi="微软雅黑 Light" w:cs="宋体" w:hint="eastAsia"/>
                <w:b/>
                <w:color w:val="FFFFFF"/>
                <w:kern w:val="0"/>
                <w:sz w:val="22"/>
              </w:rPr>
            </w:pPr>
            <w:r>
              <w:rPr>
                <w:rFonts w:ascii="微软雅黑 Light" w:eastAsia="微软雅黑 Light" w:hAnsi="微软雅黑 Light" w:cs="宋体"/>
                <w:b/>
                <w:color w:val="FFFFFF"/>
                <w:kern w:val="0"/>
                <w:sz w:val="22"/>
              </w:rPr>
              <w:t>维护类别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2E75B6"/>
            <w:vAlign w:val="center"/>
          </w:tcPr>
          <w:p w14:paraId="2ADBF624" w14:textId="77777777" w:rsidR="00C107C2" w:rsidRDefault="00000000">
            <w:pPr>
              <w:widowControl/>
              <w:jc w:val="center"/>
              <w:rPr>
                <w:rFonts w:ascii="微软雅黑 Light" w:eastAsia="微软雅黑 Light" w:hAnsi="微软雅黑 Light" w:cs="宋体" w:hint="eastAsia"/>
                <w:b/>
                <w:color w:val="FFFFFF"/>
                <w:kern w:val="0"/>
                <w:sz w:val="22"/>
              </w:rPr>
            </w:pPr>
            <w:r>
              <w:rPr>
                <w:rFonts w:ascii="微软雅黑 Light" w:eastAsia="微软雅黑 Light" w:hAnsi="微软雅黑 Light" w:cs="宋体"/>
                <w:b/>
                <w:color w:val="FFFFFF"/>
                <w:kern w:val="0"/>
                <w:sz w:val="22"/>
              </w:rPr>
              <w:t>维护内容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2E75B6"/>
            <w:vAlign w:val="center"/>
          </w:tcPr>
          <w:p w14:paraId="537E9606" w14:textId="77777777" w:rsidR="00C107C2" w:rsidRDefault="00000000">
            <w:pPr>
              <w:widowControl/>
              <w:jc w:val="center"/>
              <w:rPr>
                <w:rFonts w:ascii="微软雅黑 Light" w:eastAsia="微软雅黑 Light" w:hAnsi="微软雅黑 Light" w:cs="宋体" w:hint="eastAsia"/>
                <w:b/>
                <w:color w:val="FFFFFF"/>
                <w:kern w:val="0"/>
                <w:sz w:val="22"/>
              </w:rPr>
            </w:pPr>
            <w:r>
              <w:rPr>
                <w:rFonts w:ascii="微软雅黑 Light" w:eastAsia="微软雅黑 Light" w:hAnsi="微软雅黑 Light" w:cs="宋体"/>
                <w:b/>
                <w:color w:val="FFFFFF"/>
                <w:kern w:val="0"/>
                <w:sz w:val="22"/>
              </w:rPr>
              <w:t>说明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2E75B6"/>
            <w:vAlign w:val="center"/>
          </w:tcPr>
          <w:p w14:paraId="3A4E40F1" w14:textId="77777777" w:rsidR="00C107C2" w:rsidRDefault="00000000">
            <w:pPr>
              <w:widowControl/>
              <w:jc w:val="center"/>
              <w:rPr>
                <w:rFonts w:ascii="微软雅黑 Light" w:eastAsia="微软雅黑 Light" w:hAnsi="微软雅黑 Light" w:cs="宋体" w:hint="eastAsia"/>
                <w:b/>
                <w:color w:val="FFFFFF"/>
                <w:kern w:val="0"/>
                <w:sz w:val="22"/>
              </w:rPr>
            </w:pPr>
            <w:r>
              <w:rPr>
                <w:rFonts w:ascii="微软雅黑 Light" w:eastAsia="微软雅黑 Light" w:hAnsi="微软雅黑 Light" w:cs="宋体"/>
                <w:b/>
                <w:color w:val="FFFFFF"/>
                <w:kern w:val="0"/>
                <w:sz w:val="22"/>
              </w:rPr>
              <w:t>触发频率/条件</w:t>
            </w:r>
          </w:p>
        </w:tc>
      </w:tr>
      <w:tr w:rsidR="00C107C2" w14:paraId="62F1DA78" w14:textId="77777777">
        <w:trPr>
          <w:trHeight w:val="768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2118A" w14:textId="77777777" w:rsidR="00C107C2" w:rsidRDefault="00000000">
            <w:pPr>
              <w:widowControl/>
              <w:jc w:val="center"/>
              <w:rPr>
                <w:rFonts w:ascii="微软雅黑 Light" w:eastAsia="微软雅黑 Light" w:hAnsi="微软雅黑 Light" w:cs="宋体" w:hint="eastAsia"/>
                <w:color w:val="000000"/>
                <w:kern w:val="0"/>
                <w:sz w:val="22"/>
              </w:rPr>
            </w:pPr>
            <w:r>
              <w:rPr>
                <w:rFonts w:ascii="微软雅黑 Light" w:eastAsia="微软雅黑 Light" w:hAnsi="微软雅黑 Light" w:cs="宋体"/>
                <w:color w:val="000000"/>
                <w:kern w:val="0"/>
                <w:sz w:val="22"/>
              </w:rPr>
              <w:t>1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E7919A" w14:textId="77777777" w:rsidR="00C107C2" w:rsidRDefault="00000000">
            <w:pPr>
              <w:widowControl/>
              <w:jc w:val="center"/>
              <w:rPr>
                <w:rFonts w:ascii="微软雅黑 Light" w:eastAsia="微软雅黑 Light" w:hAnsi="微软雅黑 Light" w:cs="宋体" w:hint="eastAsia"/>
                <w:color w:val="000000"/>
                <w:kern w:val="0"/>
                <w:sz w:val="22"/>
              </w:rPr>
            </w:pPr>
            <w:r>
              <w:rPr>
                <w:rFonts w:ascii="微软雅黑 Light" w:eastAsia="微软雅黑 Light" w:hAnsi="微软雅黑 Light" w:cs="宋体"/>
                <w:color w:val="000000"/>
                <w:kern w:val="0"/>
                <w:sz w:val="22"/>
              </w:rPr>
              <w:t>日常数据维护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C9C32B" w14:textId="77777777" w:rsidR="00C107C2" w:rsidRDefault="00000000">
            <w:pPr>
              <w:widowControl/>
              <w:jc w:val="center"/>
              <w:rPr>
                <w:rFonts w:ascii="微软雅黑 Light" w:eastAsia="微软雅黑 Light" w:hAnsi="微软雅黑 Light" w:cs="宋体" w:hint="eastAsia"/>
                <w:color w:val="000000"/>
                <w:kern w:val="0"/>
                <w:sz w:val="22"/>
              </w:rPr>
            </w:pPr>
            <w:r>
              <w:rPr>
                <w:rFonts w:ascii="微软雅黑 Light" w:eastAsia="微软雅黑 Light" w:hAnsi="微软雅黑 Light" w:cs="宋体"/>
                <w:color w:val="000000"/>
                <w:kern w:val="0"/>
                <w:sz w:val="22"/>
              </w:rPr>
              <w:t>教师信息更新、任务书调整、考核数据录入、个人规划修订、接口适配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13D23" w14:textId="77777777" w:rsidR="00C107C2" w:rsidRDefault="00000000">
            <w:pPr>
              <w:widowControl/>
              <w:jc w:val="center"/>
              <w:rPr>
                <w:rFonts w:ascii="微软雅黑 Light" w:eastAsia="微软雅黑 Light" w:hAnsi="微软雅黑 Light" w:cs="宋体" w:hint="eastAsia"/>
                <w:color w:val="000000"/>
                <w:kern w:val="0"/>
                <w:sz w:val="22"/>
              </w:rPr>
            </w:pPr>
            <w:r>
              <w:rPr>
                <w:rFonts w:ascii="微软雅黑 Light" w:eastAsia="微软雅黑 Light" w:hAnsi="微软雅黑 Light" w:cs="宋体"/>
                <w:color w:val="000000"/>
                <w:kern w:val="0"/>
                <w:sz w:val="22"/>
              </w:rPr>
              <w:t>由团队管理员操作，系统提供指引，约2—4小时/月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32C92" w14:textId="77777777" w:rsidR="00C107C2" w:rsidRDefault="00000000">
            <w:pPr>
              <w:widowControl/>
              <w:jc w:val="center"/>
              <w:rPr>
                <w:rFonts w:ascii="微软雅黑 Light" w:eastAsia="微软雅黑 Light" w:hAnsi="微软雅黑 Light" w:cs="宋体" w:hint="eastAsia"/>
                <w:color w:val="000000"/>
                <w:kern w:val="0"/>
                <w:sz w:val="22"/>
              </w:rPr>
            </w:pPr>
            <w:r>
              <w:rPr>
                <w:rFonts w:ascii="微软雅黑 Light" w:eastAsia="微软雅黑 Light" w:hAnsi="微软雅黑 Light" w:cs="宋体"/>
                <w:color w:val="000000"/>
                <w:kern w:val="0"/>
                <w:sz w:val="22"/>
              </w:rPr>
              <w:t>每月</w:t>
            </w:r>
          </w:p>
        </w:tc>
      </w:tr>
      <w:tr w:rsidR="00C107C2" w14:paraId="56B0BE7A" w14:textId="77777777">
        <w:trPr>
          <w:trHeight w:val="768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709FA" w14:textId="77777777" w:rsidR="00C107C2" w:rsidRDefault="00000000">
            <w:pPr>
              <w:widowControl/>
              <w:jc w:val="center"/>
              <w:rPr>
                <w:rFonts w:ascii="微软雅黑 Light" w:eastAsia="微软雅黑 Light" w:hAnsi="微软雅黑 Light" w:cs="宋体" w:hint="eastAsia"/>
                <w:color w:val="000000"/>
                <w:kern w:val="0"/>
                <w:sz w:val="22"/>
              </w:rPr>
            </w:pPr>
            <w:r>
              <w:rPr>
                <w:rFonts w:ascii="微软雅黑 Light" w:eastAsia="微软雅黑 Light" w:hAnsi="微软雅黑 Light" w:cs="宋体"/>
                <w:color w:val="000000"/>
                <w:kern w:val="0"/>
                <w:sz w:val="22"/>
              </w:rPr>
              <w:t>2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6BA99" w14:textId="77777777" w:rsidR="00C107C2" w:rsidRDefault="00000000">
            <w:pPr>
              <w:widowControl/>
              <w:jc w:val="center"/>
              <w:rPr>
                <w:rFonts w:ascii="微软雅黑 Light" w:eastAsia="微软雅黑 Light" w:hAnsi="微软雅黑 Light" w:cs="宋体" w:hint="eastAsia"/>
                <w:color w:val="000000"/>
                <w:kern w:val="0"/>
                <w:sz w:val="22"/>
              </w:rPr>
            </w:pPr>
            <w:r>
              <w:rPr>
                <w:rFonts w:ascii="微软雅黑 Light" w:eastAsia="微软雅黑 Light" w:hAnsi="微软雅黑 Light" w:cs="宋体"/>
                <w:color w:val="000000"/>
                <w:kern w:val="0"/>
                <w:sz w:val="22"/>
              </w:rPr>
              <w:t>学校绩效系统对接维护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16650" w14:textId="77777777" w:rsidR="00C107C2" w:rsidRDefault="00000000">
            <w:pPr>
              <w:widowControl/>
              <w:jc w:val="center"/>
              <w:rPr>
                <w:rFonts w:ascii="微软雅黑 Light" w:eastAsia="微软雅黑 Light" w:hAnsi="微软雅黑 Light" w:cs="宋体" w:hint="eastAsia"/>
                <w:color w:val="000000"/>
                <w:kern w:val="0"/>
                <w:sz w:val="22"/>
              </w:rPr>
            </w:pPr>
            <w:r>
              <w:rPr>
                <w:rFonts w:ascii="微软雅黑 Light" w:eastAsia="微软雅黑 Light" w:hAnsi="微软雅黑 Light" w:cs="宋体"/>
                <w:color w:val="000000"/>
                <w:kern w:val="0"/>
                <w:sz w:val="22"/>
              </w:rPr>
              <w:t>归类映射表更新、认证Token更新、对接异常处理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4EBFBC" w14:textId="77777777" w:rsidR="00C107C2" w:rsidRDefault="00000000">
            <w:pPr>
              <w:widowControl/>
              <w:jc w:val="center"/>
              <w:rPr>
                <w:rFonts w:ascii="微软雅黑 Light" w:eastAsia="微软雅黑 Light" w:hAnsi="微软雅黑 Light" w:cs="宋体" w:hint="eastAsia"/>
                <w:color w:val="000000"/>
                <w:kern w:val="0"/>
                <w:sz w:val="22"/>
              </w:rPr>
            </w:pPr>
            <w:r>
              <w:rPr>
                <w:rFonts w:ascii="微软雅黑 Light" w:eastAsia="微软雅黑 Light" w:hAnsi="微软雅黑 Light" w:cs="宋体"/>
                <w:color w:val="000000"/>
                <w:kern w:val="0"/>
                <w:sz w:val="22"/>
              </w:rPr>
              <w:t>学校系统升级或接口变更时，需开发人员介入，约4—8小时/次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1E83BD" w14:textId="77777777" w:rsidR="00C107C2" w:rsidRDefault="00000000">
            <w:pPr>
              <w:widowControl/>
              <w:jc w:val="center"/>
              <w:rPr>
                <w:rFonts w:ascii="微软雅黑 Light" w:eastAsia="微软雅黑 Light" w:hAnsi="微软雅黑 Light" w:cs="宋体" w:hint="eastAsia"/>
                <w:color w:val="000000"/>
                <w:kern w:val="0"/>
                <w:sz w:val="22"/>
              </w:rPr>
            </w:pPr>
            <w:r>
              <w:rPr>
                <w:rFonts w:ascii="微软雅黑 Light" w:eastAsia="微软雅黑 Light" w:hAnsi="微软雅黑 Light" w:cs="宋体"/>
                <w:color w:val="000000"/>
                <w:kern w:val="0"/>
                <w:sz w:val="22"/>
              </w:rPr>
              <w:t>按需</w:t>
            </w:r>
          </w:p>
        </w:tc>
      </w:tr>
      <w:tr w:rsidR="00C107C2" w14:paraId="1CFFD579" w14:textId="77777777">
        <w:trPr>
          <w:trHeight w:val="768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883FD6" w14:textId="77777777" w:rsidR="00C107C2" w:rsidRDefault="00000000">
            <w:pPr>
              <w:widowControl/>
              <w:jc w:val="center"/>
              <w:rPr>
                <w:rFonts w:ascii="微软雅黑 Light" w:eastAsia="微软雅黑 Light" w:hAnsi="微软雅黑 Light" w:cs="宋体" w:hint="eastAsia"/>
                <w:color w:val="000000"/>
                <w:kern w:val="0"/>
                <w:sz w:val="22"/>
              </w:rPr>
            </w:pPr>
            <w:r>
              <w:rPr>
                <w:rFonts w:ascii="微软雅黑 Light" w:eastAsia="微软雅黑 Light" w:hAnsi="微软雅黑 Light" w:cs="宋体"/>
                <w:color w:val="000000"/>
                <w:kern w:val="0"/>
                <w:sz w:val="22"/>
              </w:rPr>
              <w:t>3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5D5B3" w14:textId="77777777" w:rsidR="00C107C2" w:rsidRDefault="00000000">
            <w:pPr>
              <w:widowControl/>
              <w:jc w:val="center"/>
              <w:rPr>
                <w:rFonts w:ascii="微软雅黑 Light" w:eastAsia="微软雅黑 Light" w:hAnsi="微软雅黑 Light" w:cs="宋体" w:hint="eastAsia"/>
                <w:color w:val="000000"/>
                <w:kern w:val="0"/>
                <w:sz w:val="22"/>
              </w:rPr>
            </w:pPr>
            <w:r>
              <w:rPr>
                <w:rFonts w:ascii="微软雅黑 Light" w:eastAsia="微软雅黑 Light" w:hAnsi="微软雅黑 Light" w:cs="宋体"/>
                <w:color w:val="000000"/>
                <w:kern w:val="0"/>
                <w:sz w:val="22"/>
              </w:rPr>
              <w:t>考核规则适配维护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40F83" w14:textId="77777777" w:rsidR="00C107C2" w:rsidRDefault="00000000">
            <w:pPr>
              <w:widowControl/>
              <w:jc w:val="center"/>
              <w:rPr>
                <w:rFonts w:ascii="微软雅黑 Light" w:eastAsia="微软雅黑 Light" w:hAnsi="微软雅黑 Light" w:cs="宋体" w:hint="eastAsia"/>
                <w:color w:val="000000"/>
                <w:kern w:val="0"/>
                <w:sz w:val="22"/>
              </w:rPr>
            </w:pPr>
            <w:r>
              <w:rPr>
                <w:rFonts w:ascii="微软雅黑 Light" w:eastAsia="微软雅黑 Light" w:hAnsi="微软雅黑 Light" w:cs="宋体"/>
                <w:color w:val="000000"/>
                <w:kern w:val="0"/>
                <w:sz w:val="22"/>
              </w:rPr>
              <w:t>阶梯评分规则调整、维度权重调整、团队</w:t>
            </w:r>
            <w:proofErr w:type="gramStart"/>
            <w:r>
              <w:rPr>
                <w:rFonts w:ascii="微软雅黑 Light" w:eastAsia="微软雅黑 Light" w:hAnsi="微软雅黑 Light" w:cs="宋体"/>
                <w:color w:val="000000"/>
                <w:kern w:val="0"/>
                <w:sz w:val="22"/>
              </w:rPr>
              <w:t>贡献分</w:t>
            </w:r>
            <w:proofErr w:type="gramEnd"/>
            <w:r>
              <w:rPr>
                <w:rFonts w:ascii="微软雅黑 Light" w:eastAsia="微软雅黑 Light" w:hAnsi="微软雅黑 Light" w:cs="宋体"/>
                <w:color w:val="000000"/>
                <w:kern w:val="0"/>
                <w:sz w:val="22"/>
              </w:rPr>
              <w:t>评定标准更新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40C79" w14:textId="77777777" w:rsidR="00C107C2" w:rsidRDefault="00000000">
            <w:pPr>
              <w:widowControl/>
              <w:jc w:val="center"/>
              <w:rPr>
                <w:rFonts w:ascii="微软雅黑 Light" w:eastAsia="微软雅黑 Light" w:hAnsi="微软雅黑 Light" w:cs="宋体" w:hint="eastAsia"/>
                <w:color w:val="000000"/>
                <w:kern w:val="0"/>
                <w:sz w:val="22"/>
              </w:rPr>
            </w:pPr>
            <w:r>
              <w:rPr>
                <w:rFonts w:ascii="微软雅黑 Light" w:eastAsia="微软雅黑 Light" w:hAnsi="微软雅黑 Light" w:cs="宋体"/>
                <w:color w:val="000000"/>
                <w:kern w:val="0"/>
                <w:sz w:val="22"/>
              </w:rPr>
              <w:t>考核方案修订时，需开发人员调整配置，约2—4小时/次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CF6FC6" w14:textId="77777777" w:rsidR="00C107C2" w:rsidRDefault="00000000">
            <w:pPr>
              <w:widowControl/>
              <w:jc w:val="center"/>
              <w:rPr>
                <w:rFonts w:ascii="微软雅黑 Light" w:eastAsia="微软雅黑 Light" w:hAnsi="微软雅黑 Light" w:cs="宋体" w:hint="eastAsia"/>
                <w:color w:val="000000"/>
                <w:kern w:val="0"/>
                <w:sz w:val="22"/>
              </w:rPr>
            </w:pPr>
            <w:r>
              <w:rPr>
                <w:rFonts w:ascii="微软雅黑 Light" w:eastAsia="微软雅黑 Light" w:hAnsi="微软雅黑 Light" w:cs="宋体"/>
                <w:color w:val="000000"/>
                <w:kern w:val="0"/>
                <w:sz w:val="22"/>
              </w:rPr>
              <w:t>按需</w:t>
            </w:r>
          </w:p>
        </w:tc>
      </w:tr>
      <w:tr w:rsidR="00C107C2" w14:paraId="53B73CB0" w14:textId="77777777">
        <w:trPr>
          <w:trHeight w:val="768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D54EE" w14:textId="77777777" w:rsidR="00C107C2" w:rsidRDefault="00000000">
            <w:pPr>
              <w:widowControl/>
              <w:jc w:val="center"/>
              <w:rPr>
                <w:rFonts w:ascii="微软雅黑 Light" w:eastAsia="微软雅黑 Light" w:hAnsi="微软雅黑 Light" w:cs="宋体" w:hint="eastAsia"/>
                <w:color w:val="000000"/>
                <w:kern w:val="0"/>
                <w:sz w:val="22"/>
              </w:rPr>
            </w:pPr>
            <w:r>
              <w:rPr>
                <w:rFonts w:ascii="微软雅黑 Light" w:eastAsia="微软雅黑 Light" w:hAnsi="微软雅黑 Light" w:cs="宋体"/>
                <w:color w:val="000000"/>
                <w:kern w:val="0"/>
                <w:sz w:val="22"/>
              </w:rPr>
              <w:t>4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FFD5D" w14:textId="77777777" w:rsidR="00C107C2" w:rsidRDefault="00000000">
            <w:pPr>
              <w:widowControl/>
              <w:jc w:val="center"/>
              <w:rPr>
                <w:rFonts w:ascii="微软雅黑 Light" w:eastAsia="微软雅黑 Light" w:hAnsi="微软雅黑 Light" w:cs="宋体" w:hint="eastAsia"/>
                <w:color w:val="000000"/>
                <w:kern w:val="0"/>
                <w:sz w:val="22"/>
              </w:rPr>
            </w:pPr>
            <w:r>
              <w:rPr>
                <w:rFonts w:ascii="微软雅黑 Light" w:eastAsia="微软雅黑 Light" w:hAnsi="微软雅黑 Light" w:cs="宋体"/>
                <w:color w:val="000000"/>
                <w:kern w:val="0"/>
                <w:sz w:val="22"/>
              </w:rPr>
              <w:t>系统功能维护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79687" w14:textId="77777777" w:rsidR="00C107C2" w:rsidRDefault="00000000">
            <w:pPr>
              <w:widowControl/>
              <w:jc w:val="center"/>
              <w:rPr>
                <w:rFonts w:ascii="微软雅黑 Light" w:eastAsia="微软雅黑 Light" w:hAnsi="微软雅黑 Light" w:cs="宋体" w:hint="eastAsia"/>
                <w:color w:val="000000"/>
                <w:kern w:val="0"/>
                <w:sz w:val="22"/>
              </w:rPr>
            </w:pPr>
            <w:r>
              <w:rPr>
                <w:rFonts w:ascii="微软雅黑 Light" w:eastAsia="微软雅黑 Light" w:hAnsi="微软雅黑 Light" w:cs="宋体"/>
                <w:color w:val="000000"/>
                <w:kern w:val="0"/>
                <w:sz w:val="22"/>
              </w:rPr>
              <w:t>浏览器兼容性适配、图表展示优</w:t>
            </w:r>
            <w:r>
              <w:rPr>
                <w:rFonts w:ascii="微软雅黑 Light" w:eastAsia="微软雅黑 Light" w:hAnsi="微软雅黑 Light" w:cs="宋体"/>
                <w:color w:val="000000"/>
                <w:kern w:val="0"/>
                <w:sz w:val="22"/>
              </w:rPr>
              <w:lastRenderedPageBreak/>
              <w:t>化、数据备份恢复、年度数据归档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6864C" w14:textId="77777777" w:rsidR="00C107C2" w:rsidRDefault="00000000">
            <w:pPr>
              <w:widowControl/>
              <w:jc w:val="center"/>
              <w:rPr>
                <w:rFonts w:ascii="微软雅黑 Light" w:eastAsia="微软雅黑 Light" w:hAnsi="微软雅黑 Light" w:cs="宋体" w:hint="eastAsia"/>
                <w:color w:val="000000"/>
                <w:kern w:val="0"/>
                <w:sz w:val="22"/>
              </w:rPr>
            </w:pPr>
            <w:r>
              <w:rPr>
                <w:rFonts w:ascii="微软雅黑 Light" w:eastAsia="微软雅黑 Light" w:hAnsi="微软雅黑 Light" w:cs="宋体"/>
                <w:color w:val="000000"/>
                <w:kern w:val="0"/>
                <w:sz w:val="22"/>
              </w:rPr>
              <w:lastRenderedPageBreak/>
              <w:t>根据实际需求评估，按需进行，约4—8小时/次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ACF81" w14:textId="77777777" w:rsidR="00C107C2" w:rsidRDefault="00000000">
            <w:pPr>
              <w:widowControl/>
              <w:jc w:val="center"/>
              <w:rPr>
                <w:rFonts w:ascii="微软雅黑 Light" w:eastAsia="微软雅黑 Light" w:hAnsi="微软雅黑 Light" w:cs="宋体" w:hint="eastAsia"/>
                <w:color w:val="000000"/>
                <w:kern w:val="0"/>
                <w:sz w:val="22"/>
              </w:rPr>
            </w:pPr>
            <w:r>
              <w:rPr>
                <w:rFonts w:ascii="微软雅黑 Light" w:eastAsia="微软雅黑 Light" w:hAnsi="微软雅黑 Light" w:cs="宋体"/>
                <w:color w:val="000000"/>
                <w:kern w:val="0"/>
                <w:sz w:val="22"/>
              </w:rPr>
              <w:t>按需</w:t>
            </w:r>
          </w:p>
        </w:tc>
      </w:tr>
      <w:tr w:rsidR="00C107C2" w14:paraId="7B794CCD" w14:textId="77777777">
        <w:trPr>
          <w:trHeight w:val="768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A007F4" w14:textId="77777777" w:rsidR="00C107C2" w:rsidRDefault="00000000">
            <w:pPr>
              <w:widowControl/>
              <w:jc w:val="center"/>
              <w:rPr>
                <w:rFonts w:ascii="微软雅黑 Light" w:eastAsia="微软雅黑 Light" w:hAnsi="微软雅黑 Light" w:cs="宋体" w:hint="eastAsia"/>
                <w:color w:val="000000"/>
                <w:kern w:val="0"/>
                <w:sz w:val="22"/>
              </w:rPr>
            </w:pPr>
            <w:r>
              <w:rPr>
                <w:rFonts w:ascii="微软雅黑 Light" w:eastAsia="微软雅黑 Light" w:hAnsi="微软雅黑 Light" w:cs="宋体"/>
                <w:color w:val="000000"/>
                <w:kern w:val="0"/>
                <w:sz w:val="22"/>
              </w:rPr>
              <w:t>5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DE838" w14:textId="77777777" w:rsidR="00C107C2" w:rsidRDefault="00000000">
            <w:pPr>
              <w:widowControl/>
              <w:jc w:val="center"/>
              <w:rPr>
                <w:rFonts w:ascii="微软雅黑 Light" w:eastAsia="微软雅黑 Light" w:hAnsi="微软雅黑 Light" w:cs="宋体" w:hint="eastAsia"/>
                <w:color w:val="000000"/>
                <w:kern w:val="0"/>
                <w:sz w:val="22"/>
              </w:rPr>
            </w:pPr>
            <w:r>
              <w:rPr>
                <w:rFonts w:ascii="微软雅黑 Light" w:eastAsia="微软雅黑 Light" w:hAnsi="微软雅黑 Light" w:cs="宋体"/>
                <w:color w:val="000000"/>
                <w:kern w:val="0"/>
                <w:sz w:val="22"/>
              </w:rPr>
              <w:t>培训与交接要求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2783F" w14:textId="77777777" w:rsidR="00C107C2" w:rsidRDefault="00000000">
            <w:pPr>
              <w:widowControl/>
              <w:jc w:val="center"/>
              <w:rPr>
                <w:rFonts w:ascii="微软雅黑 Light" w:eastAsia="微软雅黑 Light" w:hAnsi="微软雅黑 Light" w:cs="宋体" w:hint="eastAsia"/>
                <w:color w:val="000000"/>
                <w:kern w:val="0"/>
                <w:sz w:val="22"/>
              </w:rPr>
            </w:pPr>
            <w:r>
              <w:rPr>
                <w:rFonts w:ascii="微软雅黑 Light" w:eastAsia="微软雅黑 Light" w:hAnsi="微软雅黑 Light" w:cs="宋体"/>
                <w:color w:val="000000"/>
                <w:kern w:val="0"/>
                <w:sz w:val="22"/>
              </w:rPr>
              <w:t>操作培训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BE2CD" w14:textId="77777777" w:rsidR="00C107C2" w:rsidRDefault="00000000">
            <w:pPr>
              <w:widowControl/>
              <w:jc w:val="center"/>
              <w:rPr>
                <w:rFonts w:ascii="微软雅黑 Light" w:eastAsia="微软雅黑 Light" w:hAnsi="微软雅黑 Light" w:cs="宋体" w:hint="eastAsia"/>
                <w:color w:val="000000"/>
                <w:kern w:val="0"/>
                <w:sz w:val="22"/>
              </w:rPr>
            </w:pPr>
            <w:r>
              <w:rPr>
                <w:rFonts w:ascii="微软雅黑 Light" w:eastAsia="微软雅黑 Light" w:hAnsi="微软雅黑 Light" w:cs="宋体"/>
                <w:color w:val="000000"/>
                <w:kern w:val="0"/>
                <w:sz w:val="22"/>
              </w:rPr>
              <w:t>面向团队负责人和管理员，培训系统各功能模块的使用方法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8AB1C" w14:textId="77777777" w:rsidR="00C107C2" w:rsidRDefault="00000000">
            <w:pPr>
              <w:widowControl/>
              <w:jc w:val="center"/>
              <w:rPr>
                <w:rFonts w:ascii="微软雅黑 Light" w:eastAsia="微软雅黑 Light" w:hAnsi="微软雅黑 Light" w:cs="宋体" w:hint="eastAsia"/>
                <w:color w:val="000000"/>
                <w:kern w:val="0"/>
                <w:sz w:val="22"/>
              </w:rPr>
            </w:pPr>
            <w:r>
              <w:rPr>
                <w:rFonts w:ascii="微软雅黑 Light" w:eastAsia="微软雅黑 Light" w:hAnsi="微软雅黑 Light" w:cs="宋体"/>
                <w:color w:val="000000"/>
                <w:kern w:val="0"/>
                <w:sz w:val="22"/>
              </w:rPr>
              <w:t>交付时</w:t>
            </w:r>
          </w:p>
        </w:tc>
      </w:tr>
      <w:tr w:rsidR="00C107C2" w14:paraId="49A558D8" w14:textId="77777777">
        <w:trPr>
          <w:trHeight w:val="768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4496F" w14:textId="77777777" w:rsidR="00C107C2" w:rsidRDefault="00C107C2">
            <w:pPr>
              <w:widowControl/>
              <w:jc w:val="center"/>
              <w:rPr>
                <w:rFonts w:ascii="微软雅黑 Light" w:eastAsia="微软雅黑 Light" w:hAnsi="微软雅黑 Light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215FF" w14:textId="77777777" w:rsidR="00C107C2" w:rsidRDefault="00C107C2">
            <w:pPr>
              <w:widowControl/>
              <w:jc w:val="center"/>
              <w:rPr>
                <w:rFonts w:ascii="微软雅黑 Light" w:eastAsia="微软雅黑 Light" w:hAnsi="微软雅黑 Light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2960D" w14:textId="77777777" w:rsidR="00C107C2" w:rsidRDefault="00000000">
            <w:pPr>
              <w:widowControl/>
              <w:jc w:val="center"/>
              <w:rPr>
                <w:rFonts w:ascii="微软雅黑 Light" w:eastAsia="微软雅黑 Light" w:hAnsi="微软雅黑 Light" w:cs="宋体" w:hint="eastAsia"/>
                <w:color w:val="000000"/>
                <w:kern w:val="0"/>
                <w:sz w:val="22"/>
              </w:rPr>
            </w:pPr>
            <w:r>
              <w:rPr>
                <w:rFonts w:ascii="微软雅黑 Light" w:eastAsia="微软雅黑 Light" w:hAnsi="微软雅黑 Light" w:cs="宋体"/>
                <w:color w:val="000000"/>
                <w:kern w:val="0"/>
                <w:sz w:val="22"/>
              </w:rPr>
              <w:t>数据维护培训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35653" w14:textId="77777777" w:rsidR="00C107C2" w:rsidRDefault="00000000">
            <w:pPr>
              <w:widowControl/>
              <w:jc w:val="center"/>
              <w:rPr>
                <w:rFonts w:ascii="微软雅黑 Light" w:eastAsia="微软雅黑 Light" w:hAnsi="微软雅黑 Light" w:cs="宋体" w:hint="eastAsia"/>
                <w:color w:val="000000"/>
                <w:kern w:val="0"/>
                <w:sz w:val="22"/>
              </w:rPr>
            </w:pPr>
            <w:r>
              <w:rPr>
                <w:rFonts w:ascii="微软雅黑 Light" w:eastAsia="微软雅黑 Light" w:hAnsi="微软雅黑 Light" w:cs="宋体"/>
                <w:color w:val="000000"/>
                <w:kern w:val="0"/>
                <w:sz w:val="22"/>
              </w:rPr>
              <w:t>培训数据导入导出、备份恢复、Excel批量导入等操作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393AF" w14:textId="77777777" w:rsidR="00C107C2" w:rsidRDefault="00000000">
            <w:pPr>
              <w:widowControl/>
              <w:jc w:val="center"/>
              <w:rPr>
                <w:rFonts w:ascii="微软雅黑 Light" w:eastAsia="微软雅黑 Light" w:hAnsi="微软雅黑 Light" w:cs="宋体" w:hint="eastAsia"/>
                <w:color w:val="000000"/>
                <w:kern w:val="0"/>
                <w:sz w:val="22"/>
              </w:rPr>
            </w:pPr>
            <w:r>
              <w:rPr>
                <w:rFonts w:ascii="微软雅黑 Light" w:eastAsia="微软雅黑 Light" w:hAnsi="微软雅黑 Light" w:cs="宋体"/>
                <w:color w:val="000000"/>
                <w:kern w:val="0"/>
                <w:sz w:val="22"/>
              </w:rPr>
              <w:t>交付时</w:t>
            </w:r>
          </w:p>
        </w:tc>
      </w:tr>
      <w:tr w:rsidR="00C107C2" w14:paraId="7D33D766" w14:textId="77777777">
        <w:trPr>
          <w:trHeight w:val="768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E401E" w14:textId="77777777" w:rsidR="00C107C2" w:rsidRDefault="00C107C2">
            <w:pPr>
              <w:widowControl/>
              <w:jc w:val="center"/>
              <w:rPr>
                <w:rFonts w:ascii="微软雅黑 Light" w:eastAsia="微软雅黑 Light" w:hAnsi="微软雅黑 Light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E9D15" w14:textId="77777777" w:rsidR="00C107C2" w:rsidRDefault="00C107C2">
            <w:pPr>
              <w:widowControl/>
              <w:jc w:val="center"/>
              <w:rPr>
                <w:rFonts w:ascii="微软雅黑 Light" w:eastAsia="微软雅黑 Light" w:hAnsi="微软雅黑 Light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D14D5" w14:textId="77777777" w:rsidR="00C107C2" w:rsidRDefault="00000000">
            <w:pPr>
              <w:widowControl/>
              <w:jc w:val="center"/>
              <w:rPr>
                <w:rFonts w:ascii="微软雅黑 Light" w:eastAsia="微软雅黑 Light" w:hAnsi="微软雅黑 Light" w:cs="宋体" w:hint="eastAsia"/>
                <w:color w:val="000000"/>
                <w:kern w:val="0"/>
                <w:sz w:val="22"/>
              </w:rPr>
            </w:pPr>
            <w:r>
              <w:rPr>
                <w:rFonts w:ascii="微软雅黑 Light" w:eastAsia="微软雅黑 Light" w:hAnsi="微软雅黑 Light" w:cs="宋体"/>
                <w:color w:val="000000"/>
                <w:kern w:val="0"/>
                <w:sz w:val="22"/>
              </w:rPr>
              <w:t>对接配置培训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74FFEE" w14:textId="77777777" w:rsidR="00C107C2" w:rsidRDefault="00000000">
            <w:pPr>
              <w:widowControl/>
              <w:jc w:val="center"/>
              <w:rPr>
                <w:rFonts w:ascii="微软雅黑 Light" w:eastAsia="微软雅黑 Light" w:hAnsi="微软雅黑 Light" w:cs="宋体" w:hint="eastAsia"/>
                <w:color w:val="000000"/>
                <w:kern w:val="0"/>
                <w:sz w:val="22"/>
              </w:rPr>
            </w:pPr>
            <w:r>
              <w:rPr>
                <w:rFonts w:ascii="微软雅黑 Light" w:eastAsia="微软雅黑 Light" w:hAnsi="微软雅黑 Light" w:cs="宋体"/>
                <w:color w:val="000000"/>
                <w:kern w:val="0"/>
                <w:sz w:val="22"/>
              </w:rPr>
              <w:t>培训学校绩效系统对接参数配置和数据拉取流程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B0B0C" w14:textId="77777777" w:rsidR="00C107C2" w:rsidRDefault="00000000">
            <w:pPr>
              <w:widowControl/>
              <w:jc w:val="center"/>
              <w:rPr>
                <w:rFonts w:ascii="微软雅黑 Light" w:eastAsia="微软雅黑 Light" w:hAnsi="微软雅黑 Light" w:cs="宋体" w:hint="eastAsia"/>
                <w:color w:val="000000"/>
                <w:kern w:val="0"/>
                <w:sz w:val="22"/>
              </w:rPr>
            </w:pPr>
            <w:r>
              <w:rPr>
                <w:rFonts w:ascii="微软雅黑 Light" w:eastAsia="微软雅黑 Light" w:hAnsi="微软雅黑 Light" w:cs="宋体"/>
                <w:color w:val="000000"/>
                <w:kern w:val="0"/>
                <w:sz w:val="22"/>
              </w:rPr>
              <w:t>交付时</w:t>
            </w:r>
          </w:p>
        </w:tc>
      </w:tr>
      <w:tr w:rsidR="00C107C2" w14:paraId="42EC9C23" w14:textId="77777777">
        <w:trPr>
          <w:trHeight w:val="768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B50A0" w14:textId="77777777" w:rsidR="00C107C2" w:rsidRDefault="00C107C2">
            <w:pPr>
              <w:widowControl/>
              <w:jc w:val="center"/>
              <w:rPr>
                <w:rFonts w:ascii="微软雅黑 Light" w:eastAsia="微软雅黑 Light" w:hAnsi="微软雅黑 Light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0EB9C" w14:textId="77777777" w:rsidR="00C107C2" w:rsidRDefault="00C107C2">
            <w:pPr>
              <w:widowControl/>
              <w:jc w:val="center"/>
              <w:rPr>
                <w:rFonts w:ascii="微软雅黑 Light" w:eastAsia="微软雅黑 Light" w:hAnsi="微软雅黑 Light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B7F36" w14:textId="77777777" w:rsidR="00C107C2" w:rsidRDefault="00000000">
            <w:pPr>
              <w:widowControl/>
              <w:jc w:val="center"/>
              <w:rPr>
                <w:rFonts w:ascii="微软雅黑 Light" w:eastAsia="微软雅黑 Light" w:hAnsi="微软雅黑 Light" w:cs="宋体" w:hint="eastAsia"/>
                <w:color w:val="000000"/>
                <w:kern w:val="0"/>
                <w:sz w:val="22"/>
              </w:rPr>
            </w:pPr>
            <w:r>
              <w:rPr>
                <w:rFonts w:ascii="微软雅黑 Light" w:eastAsia="微软雅黑 Light" w:hAnsi="微软雅黑 Light" w:cs="宋体"/>
                <w:color w:val="000000"/>
                <w:kern w:val="0"/>
                <w:sz w:val="22"/>
              </w:rPr>
              <w:t>交接文档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C15A7" w14:textId="77777777" w:rsidR="00C107C2" w:rsidRDefault="00000000">
            <w:pPr>
              <w:widowControl/>
              <w:jc w:val="center"/>
              <w:rPr>
                <w:rFonts w:ascii="微软雅黑 Light" w:eastAsia="微软雅黑 Light" w:hAnsi="微软雅黑 Light" w:cs="宋体" w:hint="eastAsia"/>
                <w:color w:val="000000"/>
                <w:kern w:val="0"/>
                <w:sz w:val="22"/>
              </w:rPr>
            </w:pPr>
            <w:r>
              <w:rPr>
                <w:rFonts w:ascii="微软雅黑 Light" w:eastAsia="微软雅黑 Light" w:hAnsi="微软雅黑 Light" w:cs="宋体"/>
                <w:color w:val="000000"/>
                <w:kern w:val="0"/>
                <w:sz w:val="22"/>
              </w:rPr>
              <w:t>提供系统操作手册、数据格式说明、对接配置指南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79C1B" w14:textId="77777777" w:rsidR="00C107C2" w:rsidRDefault="00000000">
            <w:pPr>
              <w:widowControl/>
              <w:jc w:val="center"/>
              <w:rPr>
                <w:rFonts w:ascii="微软雅黑 Light" w:eastAsia="微软雅黑 Light" w:hAnsi="微软雅黑 Light" w:cs="宋体" w:hint="eastAsia"/>
                <w:color w:val="000000"/>
                <w:kern w:val="0"/>
                <w:sz w:val="22"/>
              </w:rPr>
            </w:pPr>
            <w:r>
              <w:rPr>
                <w:rFonts w:ascii="微软雅黑 Light" w:eastAsia="微软雅黑 Light" w:hAnsi="微软雅黑 Light" w:cs="宋体"/>
                <w:color w:val="000000"/>
                <w:kern w:val="0"/>
                <w:sz w:val="22"/>
              </w:rPr>
              <w:t>交付时</w:t>
            </w:r>
          </w:p>
        </w:tc>
      </w:tr>
      <w:tr w:rsidR="00C107C2" w14:paraId="764179FC" w14:textId="77777777">
        <w:trPr>
          <w:trHeight w:val="768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ECCF3" w14:textId="77777777" w:rsidR="00C107C2" w:rsidRDefault="00000000">
            <w:pPr>
              <w:widowControl/>
              <w:jc w:val="center"/>
              <w:rPr>
                <w:rFonts w:ascii="微软雅黑 Light" w:eastAsia="微软雅黑 Light" w:hAnsi="微软雅黑 Light" w:cs="宋体" w:hint="eastAsia"/>
                <w:color w:val="000000"/>
                <w:kern w:val="0"/>
                <w:sz w:val="22"/>
              </w:rPr>
            </w:pPr>
            <w:r>
              <w:rPr>
                <w:rFonts w:ascii="微软雅黑 Light" w:eastAsia="微软雅黑 Light" w:hAnsi="微软雅黑 Light" w:cs="宋体"/>
                <w:color w:val="000000"/>
                <w:kern w:val="0"/>
                <w:sz w:val="22"/>
              </w:rPr>
              <w:t>6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793EC6" w14:textId="77777777" w:rsidR="00C107C2" w:rsidRDefault="00000000">
            <w:pPr>
              <w:widowControl/>
              <w:jc w:val="center"/>
              <w:rPr>
                <w:rFonts w:ascii="微软雅黑 Light" w:eastAsia="微软雅黑 Light" w:hAnsi="微软雅黑 Light" w:cs="宋体" w:hint="eastAsia"/>
                <w:color w:val="000000"/>
                <w:kern w:val="0"/>
                <w:sz w:val="22"/>
              </w:rPr>
            </w:pPr>
            <w:r>
              <w:rPr>
                <w:rFonts w:ascii="微软雅黑 Light" w:eastAsia="微软雅黑 Light" w:hAnsi="微软雅黑 Light" w:cs="宋体"/>
                <w:color w:val="000000"/>
                <w:kern w:val="0"/>
                <w:sz w:val="22"/>
              </w:rPr>
              <w:t>数据安全要求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A0A20" w14:textId="77777777" w:rsidR="00C107C2" w:rsidRDefault="00000000">
            <w:pPr>
              <w:widowControl/>
              <w:jc w:val="center"/>
              <w:rPr>
                <w:rFonts w:ascii="微软雅黑 Light" w:eastAsia="微软雅黑 Light" w:hAnsi="微软雅黑 Light" w:cs="宋体" w:hint="eastAsia"/>
                <w:color w:val="000000"/>
                <w:kern w:val="0"/>
                <w:sz w:val="22"/>
              </w:rPr>
            </w:pPr>
            <w:r>
              <w:rPr>
                <w:rFonts w:ascii="微软雅黑 Light" w:eastAsia="微软雅黑 Light" w:hAnsi="微软雅黑 Light" w:cs="宋体"/>
                <w:color w:val="000000"/>
                <w:kern w:val="0"/>
                <w:sz w:val="22"/>
              </w:rPr>
              <w:t>定期备份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31916" w14:textId="77777777" w:rsidR="00C107C2" w:rsidRDefault="00000000">
            <w:pPr>
              <w:widowControl/>
              <w:jc w:val="center"/>
              <w:rPr>
                <w:rFonts w:ascii="微软雅黑 Light" w:eastAsia="微软雅黑 Light" w:hAnsi="微软雅黑 Light" w:cs="宋体" w:hint="eastAsia"/>
                <w:color w:val="000000"/>
                <w:kern w:val="0"/>
                <w:sz w:val="22"/>
              </w:rPr>
            </w:pPr>
            <w:r>
              <w:rPr>
                <w:rFonts w:ascii="微软雅黑 Light" w:eastAsia="微软雅黑 Light" w:hAnsi="微软雅黑 Light" w:cs="宋体"/>
                <w:color w:val="000000"/>
                <w:kern w:val="0"/>
                <w:sz w:val="22"/>
              </w:rPr>
              <w:t>系统部署后，建议每月执行一次数据备份导出，JSON文件妥善保管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621F4" w14:textId="77777777" w:rsidR="00C107C2" w:rsidRDefault="00000000">
            <w:pPr>
              <w:widowControl/>
              <w:jc w:val="center"/>
              <w:rPr>
                <w:rFonts w:ascii="微软雅黑 Light" w:eastAsia="微软雅黑 Light" w:hAnsi="微软雅黑 Light" w:cs="宋体" w:hint="eastAsia"/>
                <w:color w:val="000000"/>
                <w:kern w:val="0"/>
                <w:sz w:val="22"/>
              </w:rPr>
            </w:pPr>
            <w:r>
              <w:rPr>
                <w:rFonts w:ascii="微软雅黑 Light" w:eastAsia="微软雅黑 Light" w:hAnsi="微软雅黑 Light" w:cs="宋体"/>
                <w:color w:val="000000"/>
                <w:kern w:val="0"/>
                <w:sz w:val="22"/>
              </w:rPr>
              <w:t>每月</w:t>
            </w:r>
          </w:p>
        </w:tc>
      </w:tr>
      <w:tr w:rsidR="00C107C2" w14:paraId="6ADA30A5" w14:textId="77777777">
        <w:trPr>
          <w:trHeight w:val="768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1AB69" w14:textId="77777777" w:rsidR="00C107C2" w:rsidRDefault="00C107C2">
            <w:pPr>
              <w:widowControl/>
              <w:jc w:val="center"/>
              <w:rPr>
                <w:rFonts w:ascii="微软雅黑 Light" w:eastAsia="微软雅黑 Light" w:hAnsi="微软雅黑 Light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9C683" w14:textId="77777777" w:rsidR="00C107C2" w:rsidRDefault="00C107C2">
            <w:pPr>
              <w:widowControl/>
              <w:jc w:val="center"/>
              <w:rPr>
                <w:rFonts w:ascii="微软雅黑 Light" w:eastAsia="微软雅黑 Light" w:hAnsi="微软雅黑 Light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19AF4" w14:textId="77777777" w:rsidR="00C107C2" w:rsidRDefault="00000000">
            <w:pPr>
              <w:widowControl/>
              <w:jc w:val="center"/>
              <w:rPr>
                <w:rFonts w:ascii="微软雅黑 Light" w:eastAsia="微软雅黑 Light" w:hAnsi="微软雅黑 Light" w:cs="宋体" w:hint="eastAsia"/>
                <w:color w:val="000000"/>
                <w:kern w:val="0"/>
                <w:sz w:val="22"/>
              </w:rPr>
            </w:pPr>
            <w:r>
              <w:rPr>
                <w:rFonts w:ascii="微软雅黑 Light" w:eastAsia="微软雅黑 Light" w:hAnsi="微软雅黑 Light" w:cs="宋体"/>
                <w:color w:val="000000"/>
                <w:kern w:val="0"/>
                <w:sz w:val="22"/>
              </w:rPr>
              <w:t>年度备份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27D27" w14:textId="77777777" w:rsidR="00C107C2" w:rsidRDefault="00000000">
            <w:pPr>
              <w:widowControl/>
              <w:jc w:val="center"/>
              <w:rPr>
                <w:rFonts w:ascii="微软雅黑 Light" w:eastAsia="微软雅黑 Light" w:hAnsi="微软雅黑 Light" w:cs="宋体" w:hint="eastAsia"/>
                <w:color w:val="000000"/>
                <w:kern w:val="0"/>
                <w:sz w:val="22"/>
              </w:rPr>
            </w:pPr>
            <w:r>
              <w:rPr>
                <w:rFonts w:ascii="微软雅黑 Light" w:eastAsia="微软雅黑 Light" w:hAnsi="微软雅黑 Light" w:cs="宋体"/>
                <w:color w:val="000000"/>
                <w:kern w:val="0"/>
                <w:sz w:val="22"/>
              </w:rPr>
              <w:t>每个建设年度结束前，必须完成该年度数据的完整备份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7F40B" w14:textId="77777777" w:rsidR="00C107C2" w:rsidRDefault="00000000">
            <w:pPr>
              <w:widowControl/>
              <w:jc w:val="center"/>
              <w:rPr>
                <w:rFonts w:ascii="微软雅黑 Light" w:eastAsia="微软雅黑 Light" w:hAnsi="微软雅黑 Light" w:cs="宋体" w:hint="eastAsia"/>
                <w:color w:val="000000"/>
                <w:kern w:val="0"/>
                <w:sz w:val="22"/>
              </w:rPr>
            </w:pPr>
            <w:r>
              <w:rPr>
                <w:rFonts w:ascii="微软雅黑 Light" w:eastAsia="微软雅黑 Light" w:hAnsi="微软雅黑 Light" w:cs="宋体"/>
                <w:color w:val="000000"/>
                <w:kern w:val="0"/>
                <w:sz w:val="22"/>
              </w:rPr>
              <w:t>每年末</w:t>
            </w:r>
          </w:p>
        </w:tc>
      </w:tr>
      <w:tr w:rsidR="00C107C2" w14:paraId="3BE99A13" w14:textId="77777777">
        <w:trPr>
          <w:trHeight w:val="768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9244C" w14:textId="77777777" w:rsidR="00C107C2" w:rsidRDefault="00C107C2">
            <w:pPr>
              <w:widowControl/>
              <w:jc w:val="center"/>
              <w:rPr>
                <w:rFonts w:ascii="微软雅黑 Light" w:eastAsia="微软雅黑 Light" w:hAnsi="微软雅黑 Light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26946" w14:textId="77777777" w:rsidR="00C107C2" w:rsidRDefault="00C107C2">
            <w:pPr>
              <w:widowControl/>
              <w:jc w:val="center"/>
              <w:rPr>
                <w:rFonts w:ascii="微软雅黑 Light" w:eastAsia="微软雅黑 Light" w:hAnsi="微软雅黑 Light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D9153" w14:textId="77777777" w:rsidR="00C107C2" w:rsidRDefault="00000000">
            <w:pPr>
              <w:widowControl/>
              <w:jc w:val="center"/>
              <w:rPr>
                <w:rFonts w:ascii="微软雅黑 Light" w:eastAsia="微软雅黑 Light" w:hAnsi="微软雅黑 Light" w:cs="宋体" w:hint="eastAsia"/>
                <w:color w:val="000000"/>
                <w:kern w:val="0"/>
                <w:sz w:val="22"/>
              </w:rPr>
            </w:pPr>
            <w:r>
              <w:rPr>
                <w:rFonts w:ascii="微软雅黑 Light" w:eastAsia="微软雅黑 Light" w:hAnsi="微软雅黑 Light" w:cs="宋体"/>
                <w:color w:val="000000"/>
                <w:kern w:val="0"/>
                <w:sz w:val="22"/>
              </w:rPr>
              <w:t>周期归档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CF065" w14:textId="77777777" w:rsidR="00C107C2" w:rsidRDefault="00000000">
            <w:pPr>
              <w:widowControl/>
              <w:jc w:val="center"/>
              <w:rPr>
                <w:rFonts w:ascii="微软雅黑 Light" w:eastAsia="微软雅黑 Light" w:hAnsi="微软雅黑 Light" w:cs="宋体" w:hint="eastAsia"/>
                <w:color w:val="000000"/>
                <w:kern w:val="0"/>
                <w:sz w:val="22"/>
              </w:rPr>
            </w:pPr>
            <w:r>
              <w:rPr>
                <w:rFonts w:ascii="微软雅黑 Light" w:eastAsia="微软雅黑 Light" w:hAnsi="微软雅黑 Light" w:cs="宋体"/>
                <w:color w:val="000000"/>
                <w:kern w:val="0"/>
                <w:sz w:val="22"/>
              </w:rPr>
              <w:t>建设周期结束（2026年末）时，需完成全部数据的归档备份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F4B54" w14:textId="77777777" w:rsidR="00C107C2" w:rsidRDefault="00000000">
            <w:pPr>
              <w:widowControl/>
              <w:jc w:val="center"/>
              <w:rPr>
                <w:rFonts w:ascii="微软雅黑 Light" w:eastAsia="微软雅黑 Light" w:hAnsi="微软雅黑 Light" w:cs="宋体" w:hint="eastAsia"/>
                <w:color w:val="000000"/>
                <w:kern w:val="0"/>
                <w:sz w:val="22"/>
              </w:rPr>
            </w:pPr>
            <w:r>
              <w:rPr>
                <w:rFonts w:ascii="微软雅黑 Light" w:eastAsia="微软雅黑 Light" w:hAnsi="微软雅黑 Light" w:cs="宋体"/>
                <w:color w:val="000000"/>
                <w:kern w:val="0"/>
                <w:sz w:val="22"/>
              </w:rPr>
              <w:t>2026年末</w:t>
            </w:r>
          </w:p>
        </w:tc>
      </w:tr>
      <w:tr w:rsidR="00C107C2" w14:paraId="7760EC43" w14:textId="77777777">
        <w:trPr>
          <w:trHeight w:val="768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8AC76" w14:textId="77777777" w:rsidR="00C107C2" w:rsidRDefault="00C107C2">
            <w:pPr>
              <w:widowControl/>
              <w:jc w:val="center"/>
              <w:rPr>
                <w:rFonts w:ascii="微软雅黑 Light" w:eastAsia="微软雅黑 Light" w:hAnsi="微软雅黑 Light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CF160" w14:textId="77777777" w:rsidR="00C107C2" w:rsidRDefault="00C107C2">
            <w:pPr>
              <w:widowControl/>
              <w:jc w:val="center"/>
              <w:rPr>
                <w:rFonts w:ascii="微软雅黑 Light" w:eastAsia="微软雅黑 Light" w:hAnsi="微软雅黑 Light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4C6CB" w14:textId="77777777" w:rsidR="00C107C2" w:rsidRDefault="00000000">
            <w:pPr>
              <w:widowControl/>
              <w:jc w:val="center"/>
              <w:rPr>
                <w:rFonts w:ascii="微软雅黑 Light" w:eastAsia="微软雅黑 Light" w:hAnsi="微软雅黑 Light" w:cs="宋体" w:hint="eastAsia"/>
                <w:color w:val="000000"/>
                <w:kern w:val="0"/>
                <w:sz w:val="22"/>
              </w:rPr>
            </w:pPr>
            <w:r>
              <w:rPr>
                <w:rFonts w:ascii="微软雅黑 Light" w:eastAsia="微软雅黑 Light" w:hAnsi="微软雅黑 Light" w:cs="宋体"/>
                <w:color w:val="000000"/>
                <w:kern w:val="0"/>
                <w:sz w:val="22"/>
              </w:rPr>
              <w:t>Token安全管理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B2832" w14:textId="77777777" w:rsidR="00C107C2" w:rsidRDefault="00000000">
            <w:pPr>
              <w:widowControl/>
              <w:jc w:val="center"/>
              <w:rPr>
                <w:rFonts w:ascii="微软雅黑 Light" w:eastAsia="微软雅黑 Light" w:hAnsi="微软雅黑 Light" w:cs="宋体" w:hint="eastAsia"/>
                <w:color w:val="000000"/>
                <w:kern w:val="0"/>
                <w:sz w:val="22"/>
              </w:rPr>
            </w:pPr>
            <w:r>
              <w:rPr>
                <w:rFonts w:ascii="微软雅黑 Light" w:eastAsia="微软雅黑 Light" w:hAnsi="微软雅黑 Light" w:cs="宋体"/>
                <w:color w:val="000000"/>
                <w:kern w:val="0"/>
                <w:sz w:val="22"/>
              </w:rPr>
              <w:t>学校绩效系统对接的认证Token仅限授权人员知悉，</w:t>
            </w:r>
            <w:proofErr w:type="gramStart"/>
            <w:r>
              <w:rPr>
                <w:rFonts w:ascii="微软雅黑 Light" w:eastAsia="微软雅黑 Light" w:hAnsi="微软雅黑 Light" w:cs="宋体"/>
                <w:color w:val="000000"/>
                <w:kern w:val="0"/>
                <w:sz w:val="22"/>
              </w:rPr>
              <w:t>不</w:t>
            </w:r>
            <w:proofErr w:type="gramEnd"/>
            <w:r>
              <w:rPr>
                <w:rFonts w:ascii="微软雅黑 Light" w:eastAsia="微软雅黑 Light" w:hAnsi="微软雅黑 Light" w:cs="宋体"/>
                <w:color w:val="000000"/>
                <w:kern w:val="0"/>
                <w:sz w:val="22"/>
              </w:rPr>
              <w:t>明文展示或传输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1E6D2" w14:textId="77777777" w:rsidR="00C107C2" w:rsidRDefault="00000000">
            <w:pPr>
              <w:widowControl/>
              <w:jc w:val="center"/>
              <w:rPr>
                <w:rFonts w:ascii="微软雅黑 Light" w:eastAsia="微软雅黑 Light" w:hAnsi="微软雅黑 Light" w:cs="宋体" w:hint="eastAsia"/>
                <w:color w:val="000000"/>
                <w:kern w:val="0"/>
                <w:sz w:val="22"/>
              </w:rPr>
            </w:pPr>
            <w:r>
              <w:rPr>
                <w:rFonts w:ascii="微软雅黑 Light" w:eastAsia="微软雅黑 Light" w:hAnsi="微软雅黑 Light" w:cs="宋体"/>
                <w:color w:val="000000"/>
                <w:kern w:val="0"/>
                <w:sz w:val="22"/>
              </w:rPr>
              <w:t>持续</w:t>
            </w:r>
          </w:p>
        </w:tc>
      </w:tr>
    </w:tbl>
    <w:p w14:paraId="5C54CEC8" w14:textId="77777777" w:rsidR="00C107C2" w:rsidRDefault="00C107C2">
      <w:pPr>
        <w:rPr>
          <w:rFonts w:ascii="仿宋" w:eastAsia="仿宋" w:hAnsi="仿宋" w:hint="eastAsia"/>
          <w:color w:val="000000" w:themeColor="text1"/>
          <w:sz w:val="32"/>
          <w:szCs w:val="32"/>
        </w:rPr>
      </w:pPr>
    </w:p>
    <w:sectPr w:rsidR="00C107C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B21B65" w14:textId="77777777" w:rsidR="004B089F" w:rsidRDefault="004B089F">
      <w:pPr>
        <w:rPr>
          <w:rFonts w:hint="eastAsia"/>
        </w:rPr>
      </w:pPr>
      <w:r>
        <w:separator/>
      </w:r>
    </w:p>
  </w:endnote>
  <w:endnote w:type="continuationSeparator" w:id="0">
    <w:p w14:paraId="5799E7AD" w14:textId="77777777" w:rsidR="004B089F" w:rsidRDefault="004B089F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 Light">
    <w:panose1 w:val="020B0502040204020203"/>
    <w:charset w:val="86"/>
    <w:family w:val="swiss"/>
    <w:pitch w:val="variable"/>
    <w:sig w:usb0="80000287" w:usb1="2ACF001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83BC0E" w14:textId="77777777" w:rsidR="004B089F" w:rsidRDefault="004B089F">
      <w:pPr>
        <w:rPr>
          <w:rFonts w:hint="eastAsia"/>
        </w:rPr>
      </w:pPr>
      <w:r>
        <w:separator/>
      </w:r>
    </w:p>
  </w:footnote>
  <w:footnote w:type="continuationSeparator" w:id="0">
    <w:p w14:paraId="18F25753" w14:textId="77777777" w:rsidR="004B089F" w:rsidRDefault="004B089F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273BE2"/>
    <w:multiLevelType w:val="multilevel"/>
    <w:tmpl w:val="3D273BE2"/>
    <w:lvl w:ilvl="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 w16cid:durableId="14849325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NWZmODM0YWJiYjZlMTc0OTllMGE1MTlmNzdhYWM4OGUifQ=="/>
  </w:docVars>
  <w:rsids>
    <w:rsidRoot w:val="002513DD"/>
    <w:rsid w:val="00066492"/>
    <w:rsid w:val="000A4897"/>
    <w:rsid w:val="001D2197"/>
    <w:rsid w:val="00221A75"/>
    <w:rsid w:val="00224670"/>
    <w:rsid w:val="002513DD"/>
    <w:rsid w:val="00256461"/>
    <w:rsid w:val="002813CB"/>
    <w:rsid w:val="00300EBB"/>
    <w:rsid w:val="003157FF"/>
    <w:rsid w:val="0038051E"/>
    <w:rsid w:val="00380A54"/>
    <w:rsid w:val="003C69F9"/>
    <w:rsid w:val="004378C2"/>
    <w:rsid w:val="004A1CCA"/>
    <w:rsid w:val="004B089F"/>
    <w:rsid w:val="00657013"/>
    <w:rsid w:val="007247A7"/>
    <w:rsid w:val="007262EC"/>
    <w:rsid w:val="007D3514"/>
    <w:rsid w:val="00887567"/>
    <w:rsid w:val="008B5EF4"/>
    <w:rsid w:val="008C2B9F"/>
    <w:rsid w:val="00962155"/>
    <w:rsid w:val="00967D7C"/>
    <w:rsid w:val="00995B3C"/>
    <w:rsid w:val="009B2BC9"/>
    <w:rsid w:val="00A37BAE"/>
    <w:rsid w:val="00A6681B"/>
    <w:rsid w:val="00AD2808"/>
    <w:rsid w:val="00AF488E"/>
    <w:rsid w:val="00BB04BE"/>
    <w:rsid w:val="00C107C2"/>
    <w:rsid w:val="00C51AE3"/>
    <w:rsid w:val="00D75F27"/>
    <w:rsid w:val="00D97A0A"/>
    <w:rsid w:val="00DA07EE"/>
    <w:rsid w:val="00DA1D31"/>
    <w:rsid w:val="00E25182"/>
    <w:rsid w:val="00E718B8"/>
    <w:rsid w:val="00E9728F"/>
    <w:rsid w:val="00EE114D"/>
    <w:rsid w:val="00EF5B60"/>
    <w:rsid w:val="00F55486"/>
    <w:rsid w:val="00F61FEE"/>
    <w:rsid w:val="00F71005"/>
    <w:rsid w:val="00FF5E75"/>
    <w:rsid w:val="03926679"/>
    <w:rsid w:val="079617F5"/>
    <w:rsid w:val="0BC63EC1"/>
    <w:rsid w:val="29B202D9"/>
    <w:rsid w:val="54B94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C6A804F"/>
  <w15:docId w15:val="{96D983D2-1A72-4B9B-B7EA-E4D34F34A4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a9">
    <w:name w:val="表格文字"/>
    <w:basedOn w:val="a"/>
    <w:qFormat/>
    <w:pPr>
      <w:spacing w:before="25" w:after="25"/>
      <w:jc w:val="left"/>
    </w:pPr>
    <w:rPr>
      <w:rFonts w:ascii="Times New Roman" w:eastAsia="宋体" w:hAnsi="Times New Roman" w:cs="Times New Roman"/>
      <w:bCs/>
      <w:spacing w:val="10"/>
      <w:kern w:val="0"/>
      <w:sz w:val="24"/>
      <w:szCs w:val="20"/>
    </w:rPr>
  </w:style>
  <w:style w:type="paragraph" w:styleId="aa">
    <w:name w:val="List Paragraph"/>
    <w:basedOn w:val="a"/>
    <w:uiPriority w:val="34"/>
    <w:qFormat/>
    <w:pPr>
      <w:ind w:firstLineChars="200" w:firstLine="420"/>
    </w:p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639</Words>
  <Characters>660</Characters>
  <Application>Microsoft Office Word</Application>
  <DocSecurity>0</DocSecurity>
  <Lines>110</Lines>
  <Paragraphs>108</Paragraphs>
  <ScaleCrop>false</ScaleCrop>
  <Company/>
  <LinksUpToDate>false</LinksUpToDate>
  <CharactersWithSpaces>1191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薛阳</dc:creator>
  <cp:lastModifiedBy>LG Cao</cp:lastModifiedBy>
  <cp:revision>7</cp:revision>
  <dcterms:created xsi:type="dcterms:W3CDTF">2026-07-16T09:55:00Z</dcterms:created>
  <dcterms:modified xsi:type="dcterms:W3CDTF">2026-07-16T12:46:00Z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65AE6FCC868A4AE2B89128100155DCB9_12</vt:lpwstr>
  </property>
  <property fmtid="{D5CDD505-2E9C-101B-9397-08002B2CF9AE}" pid="4" name="KSOTemplateDocerSaveRecord">
    <vt:lpwstr>eyJoZGlkIjoiMzRiZDNhMDFmOTU2YmJjMTU5OTQzYmU2NmEwYTI4ZjciLCJ1c2VySWQiOiIxNjYyNzMwNzI0In0=</vt:lpwstr>
  </property>
</Properties>
</file>