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pStyle w:val="2"/>
        <w:keepNext/>
        <w:keepLines/>
        <w:pageBreakBefore w:val="0"/>
        <w:widowControl w:val="0"/>
        <w:kinsoku/>
        <w:wordWrap/>
        <w:overflowPunct/>
        <w:topLinePunct w:val="0"/>
        <w:autoSpaceDE/>
        <w:autoSpaceDN/>
        <w:bidi w:val="0"/>
        <w:adjustRightInd/>
        <w:snapToGrid w:val="0"/>
        <w:spacing w:before="0" w:after="0" w:line="240" w:lineRule="auto"/>
        <w:jc w:val="center"/>
        <w:textAlignment w:val="auto"/>
        <w:rPr>
          <w:rFonts w:hint="eastAsia"/>
          <w:color w:val="000000"/>
        </w:rPr>
      </w:pPr>
      <w:r>
        <w:rPr>
          <w:rFonts w:hint="eastAsia"/>
          <w:color w:val="000000"/>
        </w:rPr>
        <w:t>广东科学技术职业学院</w:t>
      </w:r>
    </w:p>
    <w:p>
      <w:pPr>
        <w:pStyle w:val="2"/>
        <w:keepNext/>
        <w:keepLines/>
        <w:pageBreakBefore w:val="0"/>
        <w:widowControl w:val="0"/>
        <w:kinsoku/>
        <w:wordWrap/>
        <w:overflowPunct/>
        <w:topLinePunct w:val="0"/>
        <w:autoSpaceDE/>
        <w:autoSpaceDN/>
        <w:bidi w:val="0"/>
        <w:adjustRightInd/>
        <w:snapToGrid w:val="0"/>
        <w:spacing w:before="0" w:after="157" w:afterLines="50" w:line="240" w:lineRule="auto"/>
        <w:jc w:val="center"/>
        <w:textAlignment w:val="auto"/>
        <w:rPr>
          <w:color w:val="000000"/>
        </w:rPr>
      </w:pPr>
      <w:bookmarkStart w:id="0" w:name="_Toc11626"/>
      <w:bookmarkStart w:id="1" w:name="_Toc23439"/>
      <w:bookmarkStart w:id="2" w:name="_Toc12030"/>
      <w:bookmarkStart w:id="3" w:name="_Toc15922"/>
      <w:bookmarkStart w:id="4" w:name="_Toc12804"/>
      <w:r>
        <w:rPr>
          <w:rFonts w:hint="eastAsia"/>
          <w:color w:val="000000"/>
        </w:rPr>
        <w:t>创新创业奖学金管理办法</w:t>
      </w:r>
      <w:bookmarkEnd w:id="0"/>
      <w:bookmarkEnd w:id="1"/>
      <w:bookmarkEnd w:id="2"/>
      <w:bookmarkEnd w:id="3"/>
      <w:bookmarkEnd w:id="4"/>
    </w:p>
    <w:p>
      <w:pPr>
        <w:pageBreakBefore w:val="0"/>
        <w:tabs>
          <w:tab w:val="left" w:pos="2100"/>
          <w:tab w:val="left" w:pos="4200"/>
          <w:tab w:val="left" w:pos="6300"/>
        </w:tabs>
        <w:kinsoku/>
        <w:wordWrap/>
        <w:overflowPunct/>
        <w:topLinePunct w:val="0"/>
        <w:bidi w:val="0"/>
        <w:spacing w:line="360" w:lineRule="auto"/>
        <w:jc w:val="center"/>
        <w:textAlignment w:val="auto"/>
        <w:rPr>
          <w:color w:val="000000"/>
          <w:sz w:val="28"/>
          <w:szCs w:val="28"/>
        </w:rPr>
      </w:pPr>
      <w:r>
        <w:rPr>
          <w:rFonts w:hint="eastAsia" w:ascii="微软雅黑" w:hAnsi="微软雅黑" w:eastAsia="微软雅黑" w:cs="微软雅黑"/>
          <w:color w:val="000000"/>
          <w:sz w:val="24"/>
        </w:rPr>
        <w:t>粤科职院院字〔</w:t>
      </w:r>
      <w:r>
        <w:rPr>
          <w:rFonts w:ascii="微软雅黑" w:hAnsi="微软雅黑" w:eastAsia="微软雅黑" w:cs="微软雅黑"/>
          <w:color w:val="000000"/>
          <w:sz w:val="24"/>
        </w:rPr>
        <w:t>20</w:t>
      </w:r>
      <w:bookmarkStart w:id="11" w:name="_GoBack"/>
      <w:bookmarkEnd w:id="11"/>
      <w:r>
        <w:rPr>
          <w:rFonts w:hint="eastAsia" w:ascii="微软雅黑" w:hAnsi="微软雅黑" w:eastAsia="微软雅黑" w:cs="微软雅黑"/>
          <w:color w:val="000000"/>
          <w:sz w:val="24"/>
          <w:lang w:val="en-US" w:eastAsia="zh-CN"/>
        </w:rPr>
        <w:t>20</w:t>
      </w:r>
      <w:r>
        <w:rPr>
          <w:rFonts w:hint="eastAsia" w:ascii="微软雅黑" w:hAnsi="微软雅黑" w:eastAsia="微软雅黑" w:cs="微软雅黑"/>
          <w:color w:val="000000"/>
          <w:sz w:val="24"/>
        </w:rPr>
        <w:t>〕</w:t>
      </w:r>
      <w:r>
        <w:rPr>
          <w:rFonts w:ascii="微软雅黑" w:hAnsi="微软雅黑" w:eastAsia="微软雅黑" w:cs="微软雅黑"/>
          <w:color w:val="000000"/>
          <w:sz w:val="24"/>
        </w:rPr>
        <w:t>1</w:t>
      </w:r>
      <w:r>
        <w:rPr>
          <w:rFonts w:hint="eastAsia" w:ascii="微软雅黑" w:hAnsi="微软雅黑" w:eastAsia="微软雅黑" w:cs="微软雅黑"/>
          <w:color w:val="000000"/>
          <w:sz w:val="24"/>
          <w:lang w:val="en-US" w:eastAsia="zh-CN"/>
        </w:rPr>
        <w:t>54</w:t>
      </w:r>
      <w:r>
        <w:rPr>
          <w:rFonts w:hint="eastAsia" w:ascii="微软雅黑" w:hAnsi="微软雅黑" w:eastAsia="微软雅黑" w:cs="微软雅黑"/>
          <w:color w:val="000000"/>
          <w:sz w:val="24"/>
        </w:rPr>
        <w:t>号</w:t>
      </w:r>
    </w:p>
    <w:p>
      <w:pPr>
        <w:snapToGrid w:val="0"/>
        <w:spacing w:line="360" w:lineRule="auto"/>
        <w:jc w:val="center"/>
        <w:rPr>
          <w:rFonts w:hint="eastAsia" w:ascii="微软雅黑" w:hAnsi="微软雅黑" w:eastAsia="微软雅黑" w:cs="微软雅黑"/>
          <w:b/>
          <w:color w:val="000000"/>
          <w:sz w:val="28"/>
          <w:szCs w:val="28"/>
        </w:rPr>
      </w:pPr>
      <w:r>
        <w:rPr>
          <w:rFonts w:hint="eastAsia" w:ascii="微软雅黑" w:hAnsi="微软雅黑" w:eastAsia="微软雅黑" w:cs="微软雅黑"/>
          <w:b/>
          <w:color w:val="000000"/>
          <w:sz w:val="28"/>
          <w:szCs w:val="28"/>
        </w:rPr>
        <w:t>第一章</w:t>
      </w:r>
      <w:r>
        <w:rPr>
          <w:rFonts w:hint="eastAsia" w:ascii="微软雅黑" w:hAnsi="微软雅黑" w:eastAsia="微软雅黑" w:cs="微软雅黑"/>
          <w:b/>
          <w:color w:val="000000"/>
          <w:sz w:val="28"/>
          <w:szCs w:val="28"/>
          <w:lang w:val="en-US" w:eastAsia="zh-CN"/>
        </w:rPr>
        <w:t xml:space="preserve"> </w:t>
      </w:r>
      <w:r>
        <w:rPr>
          <w:rFonts w:hint="eastAsia" w:ascii="微软雅黑" w:hAnsi="微软雅黑" w:eastAsia="微软雅黑" w:cs="微软雅黑"/>
          <w:b/>
          <w:color w:val="000000"/>
          <w:sz w:val="28"/>
          <w:szCs w:val="28"/>
        </w:rPr>
        <w:t>总 则</w:t>
      </w:r>
    </w:p>
    <w:p>
      <w:pPr>
        <w:snapToGrid w:val="0"/>
        <w:spacing w:line="360" w:lineRule="auto"/>
        <w:ind w:firstLine="561" w:firstLineChars="200"/>
        <w:rPr>
          <w:rFonts w:hint="eastAsia" w:ascii="宋体" w:hAnsi="宋体" w:eastAsia="宋体" w:cs="宋体"/>
          <w:color w:val="000000"/>
          <w:sz w:val="28"/>
          <w:szCs w:val="28"/>
        </w:rPr>
      </w:pPr>
      <w:r>
        <w:rPr>
          <w:rFonts w:hint="eastAsia" w:ascii="宋体" w:hAnsi="宋体" w:eastAsia="宋体" w:cs="宋体"/>
          <w:b/>
          <w:bCs/>
          <w:color w:val="000000"/>
          <w:sz w:val="28"/>
          <w:szCs w:val="28"/>
        </w:rPr>
        <w:t>第一条</w:t>
      </w:r>
      <w:r>
        <w:rPr>
          <w:rFonts w:hint="eastAsia" w:ascii="宋体" w:hAnsi="宋体" w:cs="宋体"/>
          <w:color w:val="000000"/>
          <w:sz w:val="28"/>
          <w:szCs w:val="28"/>
          <w:lang w:val="en-US" w:eastAsia="zh-CN"/>
        </w:rPr>
        <w:t xml:space="preserve"> </w:t>
      </w:r>
      <w:r>
        <w:rPr>
          <w:rFonts w:hint="eastAsia" w:ascii="宋体" w:hAnsi="宋体" w:eastAsia="宋体" w:cs="宋体"/>
          <w:color w:val="000000"/>
          <w:sz w:val="28"/>
          <w:szCs w:val="28"/>
        </w:rPr>
        <w:t>根据国务院办公厅《关于深化高等学校创新创业教育改革的实施意见》（国办〔2015〕36号）及省、学校相关文件精神，为深入推进我校创新创业教育工作，鼓励学生积极投身创新创业实践，激发创新意识，提高双创能力，特制定本办法。</w:t>
      </w:r>
    </w:p>
    <w:p>
      <w:pPr>
        <w:snapToGrid w:val="0"/>
        <w:spacing w:line="360" w:lineRule="auto"/>
        <w:ind w:firstLine="561" w:firstLineChars="200"/>
        <w:rPr>
          <w:rFonts w:hint="eastAsia" w:ascii="宋体" w:hAnsi="宋体" w:eastAsia="宋体" w:cs="宋体"/>
          <w:color w:val="000000"/>
          <w:sz w:val="28"/>
          <w:szCs w:val="28"/>
        </w:rPr>
      </w:pPr>
      <w:r>
        <w:rPr>
          <w:rFonts w:hint="eastAsia" w:ascii="宋体" w:hAnsi="宋体" w:eastAsia="宋体" w:cs="宋体"/>
          <w:b/>
          <w:bCs/>
          <w:color w:val="000000"/>
          <w:sz w:val="28"/>
          <w:szCs w:val="28"/>
        </w:rPr>
        <w:t>第二条</w:t>
      </w:r>
      <w:r>
        <w:rPr>
          <w:rFonts w:hint="eastAsia" w:ascii="宋体" w:hAnsi="宋体" w:cs="宋体"/>
          <w:color w:val="000000"/>
          <w:sz w:val="28"/>
          <w:szCs w:val="28"/>
          <w:lang w:val="en-US" w:eastAsia="zh-CN"/>
        </w:rPr>
        <w:t xml:space="preserve"> </w:t>
      </w:r>
      <w:r>
        <w:rPr>
          <w:rFonts w:hint="eastAsia" w:ascii="宋体" w:hAnsi="宋体" w:eastAsia="宋体" w:cs="宋体"/>
          <w:color w:val="000000"/>
          <w:sz w:val="28"/>
          <w:szCs w:val="28"/>
        </w:rPr>
        <w:t>创新创业奖学金主要授予在珠海市西部大学生创业孵化基地的在孵学生以及参与广科创新创业精英班学习的学生，并在自主创业、创业实践等方面表现突出的学生。</w:t>
      </w:r>
    </w:p>
    <w:p>
      <w:pPr>
        <w:snapToGrid w:val="0"/>
        <w:spacing w:line="360" w:lineRule="auto"/>
        <w:ind w:firstLine="561" w:firstLineChars="200"/>
        <w:rPr>
          <w:rFonts w:hint="eastAsia" w:ascii="宋体" w:hAnsi="宋体" w:eastAsia="宋体" w:cs="宋体"/>
          <w:color w:val="000000"/>
          <w:sz w:val="28"/>
          <w:szCs w:val="28"/>
        </w:rPr>
      </w:pPr>
      <w:r>
        <w:rPr>
          <w:rFonts w:hint="eastAsia" w:ascii="宋体" w:hAnsi="宋体" w:eastAsia="宋体" w:cs="宋体"/>
          <w:b/>
          <w:bCs/>
          <w:color w:val="000000"/>
          <w:sz w:val="28"/>
          <w:szCs w:val="28"/>
        </w:rPr>
        <w:t>第</w:t>
      </w:r>
      <w:r>
        <w:rPr>
          <w:rFonts w:hint="eastAsia" w:ascii="宋体" w:hAnsi="宋体" w:cs="宋体"/>
          <w:b/>
          <w:bCs/>
          <w:color w:val="000000"/>
          <w:sz w:val="28"/>
          <w:szCs w:val="28"/>
          <w:lang w:val="en-US" w:eastAsia="zh-CN"/>
        </w:rPr>
        <w:t>三</w:t>
      </w:r>
      <w:r>
        <w:rPr>
          <w:rFonts w:hint="eastAsia" w:ascii="宋体" w:hAnsi="宋体" w:eastAsia="宋体" w:cs="宋体"/>
          <w:b/>
          <w:bCs/>
          <w:color w:val="000000"/>
          <w:sz w:val="28"/>
          <w:szCs w:val="28"/>
        </w:rPr>
        <w:t>条</w:t>
      </w:r>
      <w:r>
        <w:rPr>
          <w:rFonts w:hint="eastAsia" w:ascii="宋体" w:hAnsi="宋体" w:cs="宋体"/>
          <w:color w:val="000000"/>
          <w:sz w:val="28"/>
          <w:szCs w:val="28"/>
          <w:lang w:val="en-US" w:eastAsia="zh-CN"/>
        </w:rPr>
        <w:t xml:space="preserve"> </w:t>
      </w:r>
      <w:r>
        <w:rPr>
          <w:rFonts w:hint="eastAsia" w:ascii="宋体" w:hAnsi="宋体" w:eastAsia="宋体" w:cs="宋体"/>
          <w:color w:val="000000"/>
          <w:sz w:val="28"/>
          <w:szCs w:val="28"/>
        </w:rPr>
        <w:t>创新创业奖学金面向全体在校学生，主要授予在自主创业、创业实践等创新创业方面表现突出的学生。</w:t>
      </w:r>
    </w:p>
    <w:p>
      <w:pPr>
        <w:snapToGrid w:val="0"/>
        <w:spacing w:line="360" w:lineRule="auto"/>
        <w:ind w:firstLine="561" w:firstLineChars="200"/>
        <w:rPr>
          <w:rFonts w:hint="eastAsia" w:ascii="宋体" w:hAnsi="宋体" w:eastAsia="宋体" w:cs="宋体"/>
          <w:color w:val="000000"/>
          <w:sz w:val="28"/>
          <w:szCs w:val="28"/>
        </w:rPr>
      </w:pPr>
      <w:r>
        <w:rPr>
          <w:rFonts w:hint="eastAsia" w:ascii="宋体" w:hAnsi="宋体" w:eastAsia="宋体" w:cs="宋体"/>
          <w:b/>
          <w:bCs/>
          <w:color w:val="000000"/>
          <w:sz w:val="28"/>
          <w:szCs w:val="28"/>
        </w:rPr>
        <w:t>第</w:t>
      </w:r>
      <w:r>
        <w:rPr>
          <w:rFonts w:hint="eastAsia" w:ascii="宋体" w:hAnsi="宋体" w:cs="宋体"/>
          <w:b/>
          <w:bCs/>
          <w:color w:val="000000"/>
          <w:sz w:val="28"/>
          <w:szCs w:val="28"/>
          <w:lang w:val="en-US" w:eastAsia="zh-CN"/>
        </w:rPr>
        <w:t>四</w:t>
      </w:r>
      <w:r>
        <w:rPr>
          <w:rFonts w:hint="eastAsia" w:ascii="宋体" w:hAnsi="宋体" w:eastAsia="宋体" w:cs="宋体"/>
          <w:b/>
          <w:bCs/>
          <w:color w:val="000000"/>
          <w:sz w:val="28"/>
          <w:szCs w:val="28"/>
        </w:rPr>
        <w:t>条</w:t>
      </w:r>
      <w:r>
        <w:rPr>
          <w:rFonts w:hint="eastAsia" w:ascii="宋体" w:hAnsi="宋体" w:cs="宋体"/>
          <w:b/>
          <w:bCs/>
          <w:color w:val="000000"/>
          <w:sz w:val="28"/>
          <w:szCs w:val="28"/>
          <w:lang w:val="en-US" w:eastAsia="zh-CN"/>
        </w:rPr>
        <w:t xml:space="preserve"> </w:t>
      </w:r>
      <w:r>
        <w:rPr>
          <w:rFonts w:hint="eastAsia" w:ascii="宋体" w:hAnsi="宋体" w:eastAsia="宋体" w:cs="宋体"/>
          <w:color w:val="000000"/>
          <w:sz w:val="28"/>
          <w:szCs w:val="28"/>
        </w:rPr>
        <w:t>创新创业奖学金每学期评选一次，按照个人申请、创新创业学院初审和学校评定的程序进行评审。</w:t>
      </w:r>
    </w:p>
    <w:p>
      <w:pPr>
        <w:keepNext w:val="0"/>
        <w:keepLines w:val="0"/>
        <w:pageBreakBefore w:val="0"/>
        <w:widowControl w:val="0"/>
        <w:kinsoku/>
        <w:wordWrap/>
        <w:overflowPunct/>
        <w:topLinePunct w:val="0"/>
        <w:autoSpaceDE/>
        <w:autoSpaceDN/>
        <w:bidi w:val="0"/>
        <w:adjustRightInd/>
        <w:snapToGrid w:val="0"/>
        <w:spacing w:beforeLines="0" w:line="360" w:lineRule="auto"/>
        <w:ind w:firstLine="561" w:firstLineChars="200"/>
        <w:jc w:val="center"/>
        <w:textAlignment w:val="auto"/>
        <w:rPr>
          <w:rFonts w:hint="eastAsia" w:ascii="微软雅黑" w:hAnsi="微软雅黑" w:eastAsia="微软雅黑" w:cs="微软雅黑"/>
          <w:b/>
          <w:color w:val="000000"/>
          <w:sz w:val="28"/>
          <w:szCs w:val="28"/>
        </w:rPr>
      </w:pPr>
      <w:r>
        <w:rPr>
          <w:rFonts w:hint="eastAsia" w:ascii="微软雅黑" w:hAnsi="微软雅黑" w:eastAsia="微软雅黑" w:cs="微软雅黑"/>
          <w:b/>
          <w:color w:val="000000"/>
          <w:sz w:val="28"/>
          <w:szCs w:val="28"/>
        </w:rPr>
        <w:t>第二章</w:t>
      </w:r>
      <w:r>
        <w:rPr>
          <w:rFonts w:hint="eastAsia" w:ascii="微软雅黑" w:hAnsi="微软雅黑" w:eastAsia="微软雅黑" w:cs="微软雅黑"/>
          <w:b/>
          <w:color w:val="000000"/>
          <w:sz w:val="28"/>
          <w:szCs w:val="28"/>
          <w:lang w:val="en-US" w:eastAsia="zh-CN"/>
        </w:rPr>
        <w:t xml:space="preserve"> </w:t>
      </w:r>
      <w:r>
        <w:rPr>
          <w:rFonts w:hint="eastAsia" w:ascii="微软雅黑" w:hAnsi="微软雅黑" w:eastAsia="微软雅黑" w:cs="微软雅黑"/>
          <w:b/>
          <w:color w:val="000000"/>
          <w:sz w:val="28"/>
          <w:szCs w:val="28"/>
        </w:rPr>
        <w:t>组织与管理</w:t>
      </w:r>
    </w:p>
    <w:p>
      <w:pPr>
        <w:keepNext w:val="0"/>
        <w:keepLines w:val="0"/>
        <w:pageBreakBefore w:val="0"/>
        <w:widowControl w:val="0"/>
        <w:kinsoku/>
        <w:wordWrap/>
        <w:overflowPunct/>
        <w:topLinePunct w:val="0"/>
        <w:autoSpaceDE/>
        <w:autoSpaceDN/>
        <w:bidi w:val="0"/>
        <w:adjustRightInd/>
        <w:snapToGrid w:val="0"/>
        <w:spacing w:beforeLines="0" w:line="360" w:lineRule="auto"/>
        <w:ind w:firstLine="561" w:firstLineChars="200"/>
        <w:textAlignment w:val="auto"/>
        <w:rPr>
          <w:rFonts w:hint="eastAsia" w:ascii="宋体" w:hAnsi="宋体" w:eastAsia="宋体" w:cs="宋体"/>
          <w:color w:val="000000"/>
          <w:sz w:val="28"/>
          <w:szCs w:val="28"/>
        </w:rPr>
      </w:pPr>
      <w:r>
        <w:rPr>
          <w:rFonts w:hint="eastAsia" w:ascii="宋体" w:hAnsi="宋体" w:eastAsia="宋体" w:cs="宋体"/>
          <w:b/>
          <w:bCs/>
          <w:color w:val="000000"/>
          <w:sz w:val="28"/>
          <w:szCs w:val="28"/>
        </w:rPr>
        <w:t>第</w:t>
      </w:r>
      <w:r>
        <w:rPr>
          <w:rFonts w:hint="eastAsia" w:ascii="宋体" w:hAnsi="宋体" w:cs="宋体"/>
          <w:b/>
          <w:bCs/>
          <w:color w:val="000000"/>
          <w:sz w:val="28"/>
          <w:szCs w:val="28"/>
          <w:lang w:val="en-US" w:eastAsia="zh-CN"/>
        </w:rPr>
        <w:t>五</w:t>
      </w:r>
      <w:r>
        <w:rPr>
          <w:rFonts w:hint="eastAsia" w:ascii="宋体" w:hAnsi="宋体" w:eastAsia="宋体" w:cs="宋体"/>
          <w:b/>
          <w:bCs/>
          <w:color w:val="000000"/>
          <w:sz w:val="28"/>
          <w:szCs w:val="28"/>
        </w:rPr>
        <w:t>条</w:t>
      </w:r>
      <w:r>
        <w:rPr>
          <w:rFonts w:hint="eastAsia" w:ascii="宋体" w:hAnsi="宋体" w:cs="宋体"/>
          <w:color w:val="000000"/>
          <w:sz w:val="28"/>
          <w:szCs w:val="28"/>
          <w:lang w:val="en-US" w:eastAsia="zh-CN"/>
        </w:rPr>
        <w:t xml:space="preserve"> </w:t>
      </w:r>
      <w:r>
        <w:rPr>
          <w:rFonts w:hint="eastAsia" w:ascii="宋体" w:hAnsi="宋体" w:eastAsia="宋体" w:cs="宋体"/>
          <w:color w:val="000000"/>
          <w:sz w:val="28"/>
          <w:szCs w:val="28"/>
        </w:rPr>
        <w:t>在学校学生奖、助、贷学金评审工作领导小组的指导下，创新创业学院负责进行奖学金评审并确定等级、公示评审结果、统一保存评审资料，报学校评定后公布执行。</w:t>
      </w:r>
    </w:p>
    <w:p>
      <w:pPr>
        <w:keepNext w:val="0"/>
        <w:keepLines w:val="0"/>
        <w:pageBreakBefore w:val="0"/>
        <w:widowControl w:val="0"/>
        <w:kinsoku/>
        <w:wordWrap/>
        <w:overflowPunct/>
        <w:topLinePunct w:val="0"/>
        <w:autoSpaceDE/>
        <w:autoSpaceDN/>
        <w:bidi w:val="0"/>
        <w:adjustRightInd/>
        <w:snapToGrid w:val="0"/>
        <w:spacing w:beforeLines="0" w:line="360" w:lineRule="auto"/>
        <w:ind w:firstLine="841" w:firstLineChars="300"/>
        <w:jc w:val="center"/>
        <w:textAlignment w:val="auto"/>
        <w:rPr>
          <w:rFonts w:hint="eastAsia" w:ascii="微软雅黑" w:hAnsi="微软雅黑" w:eastAsia="微软雅黑" w:cs="微软雅黑"/>
          <w:b/>
          <w:color w:val="000000"/>
          <w:sz w:val="28"/>
          <w:szCs w:val="28"/>
        </w:rPr>
      </w:pPr>
      <w:r>
        <w:rPr>
          <w:rFonts w:hint="eastAsia" w:ascii="微软雅黑" w:hAnsi="微软雅黑" w:eastAsia="微软雅黑" w:cs="微软雅黑"/>
          <w:b/>
          <w:color w:val="000000"/>
          <w:sz w:val="28"/>
          <w:szCs w:val="28"/>
        </w:rPr>
        <w:t>第三章</w:t>
      </w:r>
      <w:r>
        <w:rPr>
          <w:rFonts w:hint="eastAsia" w:ascii="微软雅黑" w:hAnsi="微软雅黑" w:eastAsia="微软雅黑" w:cs="微软雅黑"/>
          <w:b/>
          <w:color w:val="000000"/>
          <w:sz w:val="28"/>
          <w:szCs w:val="28"/>
          <w:lang w:val="en-US" w:eastAsia="zh-CN"/>
        </w:rPr>
        <w:t xml:space="preserve"> </w:t>
      </w:r>
      <w:r>
        <w:rPr>
          <w:rFonts w:hint="eastAsia" w:ascii="微软雅黑" w:hAnsi="微软雅黑" w:eastAsia="微软雅黑" w:cs="微软雅黑"/>
          <w:b/>
          <w:color w:val="000000"/>
          <w:sz w:val="28"/>
          <w:szCs w:val="28"/>
        </w:rPr>
        <w:t>奖励标准和申报条件</w:t>
      </w:r>
    </w:p>
    <w:p>
      <w:pPr>
        <w:snapToGrid w:val="0"/>
        <w:spacing w:line="360" w:lineRule="auto"/>
        <w:ind w:firstLine="561" w:firstLineChars="200"/>
        <w:rPr>
          <w:rFonts w:hint="eastAsia" w:ascii="宋体" w:hAnsi="宋体" w:eastAsia="宋体" w:cs="宋体"/>
          <w:color w:val="000000"/>
          <w:sz w:val="28"/>
          <w:szCs w:val="28"/>
        </w:rPr>
      </w:pPr>
      <w:r>
        <w:rPr>
          <w:rFonts w:hint="eastAsia" w:ascii="宋体" w:hAnsi="宋体" w:eastAsia="宋体" w:cs="宋体"/>
          <w:b/>
          <w:bCs/>
          <w:color w:val="000000"/>
          <w:sz w:val="28"/>
          <w:szCs w:val="28"/>
        </w:rPr>
        <w:t>第</w:t>
      </w:r>
      <w:r>
        <w:rPr>
          <w:rFonts w:hint="eastAsia" w:ascii="宋体" w:hAnsi="宋体" w:cs="宋体"/>
          <w:b/>
          <w:bCs/>
          <w:color w:val="000000"/>
          <w:sz w:val="28"/>
          <w:szCs w:val="28"/>
          <w:lang w:val="en-US" w:eastAsia="zh-CN"/>
        </w:rPr>
        <w:t>六</w:t>
      </w:r>
      <w:r>
        <w:rPr>
          <w:rFonts w:hint="eastAsia" w:ascii="宋体" w:hAnsi="宋体" w:eastAsia="宋体" w:cs="宋体"/>
          <w:b/>
          <w:bCs/>
          <w:color w:val="000000"/>
          <w:sz w:val="28"/>
          <w:szCs w:val="28"/>
        </w:rPr>
        <w:t>条</w:t>
      </w:r>
      <w:r>
        <w:rPr>
          <w:rFonts w:hint="eastAsia" w:ascii="宋体" w:hAnsi="宋体" w:cs="宋体"/>
          <w:color w:val="000000"/>
          <w:sz w:val="28"/>
          <w:szCs w:val="28"/>
          <w:lang w:val="en-US" w:eastAsia="zh-CN"/>
        </w:rPr>
        <w:t xml:space="preserve"> </w:t>
      </w:r>
      <w:r>
        <w:rPr>
          <w:rFonts w:hint="eastAsia" w:ascii="宋体" w:hAnsi="宋体" w:eastAsia="宋体" w:cs="宋体"/>
          <w:color w:val="000000"/>
          <w:sz w:val="28"/>
          <w:szCs w:val="28"/>
        </w:rPr>
        <w:t>每学期评选创新创业奖学金个人不超过56名（一等奖6名，二等奖20名，三等奖30名），奖金一等奖</w:t>
      </w:r>
      <w:r>
        <w:rPr>
          <w:rFonts w:hint="eastAsia" w:ascii="宋体" w:hAnsi="宋体" w:eastAsia="宋体" w:cs="宋体"/>
          <w:b w:val="0"/>
          <w:bCs w:val="0"/>
          <w:color w:val="000000"/>
          <w:sz w:val="28"/>
          <w:szCs w:val="28"/>
        </w:rPr>
        <w:t>2000</w:t>
      </w:r>
      <w:r>
        <w:rPr>
          <w:rFonts w:hint="eastAsia" w:ascii="宋体" w:hAnsi="宋体" w:eastAsia="宋体" w:cs="宋体"/>
          <w:color w:val="000000"/>
          <w:sz w:val="28"/>
          <w:szCs w:val="28"/>
        </w:rPr>
        <w:t>元/人、二等奖1000元/人、三等奖600元/人。</w:t>
      </w:r>
    </w:p>
    <w:p>
      <w:pPr>
        <w:snapToGrid w:val="0"/>
        <w:spacing w:line="360" w:lineRule="auto"/>
        <w:ind w:firstLine="561" w:firstLineChars="200"/>
        <w:rPr>
          <w:rFonts w:hint="eastAsia" w:ascii="宋体" w:hAnsi="宋体" w:eastAsia="宋体" w:cs="宋体"/>
          <w:color w:val="000000"/>
          <w:sz w:val="28"/>
          <w:szCs w:val="28"/>
        </w:rPr>
      </w:pPr>
      <w:r>
        <w:rPr>
          <w:rFonts w:hint="eastAsia" w:ascii="宋体" w:hAnsi="宋体" w:eastAsia="宋体" w:cs="宋体"/>
          <w:b/>
          <w:bCs/>
          <w:color w:val="000000"/>
          <w:sz w:val="28"/>
          <w:szCs w:val="28"/>
        </w:rPr>
        <w:t>第</w:t>
      </w:r>
      <w:r>
        <w:rPr>
          <w:rFonts w:hint="eastAsia" w:ascii="宋体" w:hAnsi="宋体" w:cs="宋体"/>
          <w:b/>
          <w:bCs/>
          <w:color w:val="000000"/>
          <w:sz w:val="28"/>
          <w:szCs w:val="28"/>
          <w:lang w:val="en-US" w:eastAsia="zh-CN"/>
        </w:rPr>
        <w:t>七</w:t>
      </w:r>
      <w:r>
        <w:rPr>
          <w:rFonts w:hint="eastAsia" w:ascii="宋体" w:hAnsi="宋体" w:eastAsia="宋体" w:cs="宋体"/>
          <w:b/>
          <w:bCs/>
          <w:color w:val="000000"/>
          <w:sz w:val="28"/>
          <w:szCs w:val="28"/>
        </w:rPr>
        <w:t>条</w:t>
      </w:r>
      <w:r>
        <w:rPr>
          <w:rFonts w:hint="eastAsia" w:ascii="宋体" w:hAnsi="宋体" w:cs="宋体"/>
          <w:color w:val="000000"/>
          <w:sz w:val="28"/>
          <w:szCs w:val="28"/>
          <w:lang w:val="en-US" w:eastAsia="zh-CN"/>
        </w:rPr>
        <w:t xml:space="preserve"> </w:t>
      </w:r>
      <w:r>
        <w:rPr>
          <w:rFonts w:hint="eastAsia" w:ascii="宋体" w:hAnsi="宋体" w:eastAsia="宋体" w:cs="宋体"/>
          <w:color w:val="000000"/>
          <w:sz w:val="28"/>
          <w:szCs w:val="28"/>
        </w:rPr>
        <w:t>申报条件</w:t>
      </w:r>
    </w:p>
    <w:p>
      <w:pPr>
        <w:snapToGrid w:val="0"/>
        <w:spacing w:line="360" w:lineRule="auto"/>
        <w:ind w:firstLine="560" w:firstLineChars="200"/>
        <w:rPr>
          <w:rFonts w:hint="eastAsia" w:ascii="宋体" w:hAnsi="宋体" w:eastAsia="宋体" w:cs="宋体"/>
          <w:color w:val="000000"/>
          <w:sz w:val="28"/>
          <w:szCs w:val="28"/>
        </w:rPr>
      </w:pPr>
      <w:r>
        <w:rPr>
          <w:rFonts w:hint="eastAsia" w:ascii="宋体" w:hAnsi="宋体" w:eastAsia="宋体" w:cs="宋体"/>
          <w:color w:val="000000"/>
          <w:sz w:val="28"/>
          <w:szCs w:val="28"/>
        </w:rPr>
        <w:t>（一）基本条件</w:t>
      </w:r>
    </w:p>
    <w:p>
      <w:pPr>
        <w:snapToGrid w:val="0"/>
        <w:spacing w:line="360" w:lineRule="auto"/>
        <w:ind w:firstLine="560" w:firstLineChars="200"/>
        <w:rPr>
          <w:rFonts w:hint="eastAsia" w:ascii="宋体" w:hAnsi="宋体" w:eastAsia="宋体" w:cs="宋体"/>
          <w:color w:val="000000"/>
          <w:sz w:val="28"/>
          <w:szCs w:val="28"/>
        </w:rPr>
      </w:pPr>
      <w:r>
        <w:rPr>
          <w:rFonts w:hint="eastAsia" w:ascii="宋体" w:hAnsi="宋体" w:eastAsia="宋体" w:cs="宋体"/>
          <w:color w:val="000000"/>
          <w:sz w:val="28"/>
          <w:szCs w:val="28"/>
        </w:rPr>
        <w:t>1.热爱社会主义祖国，拥护中国共产党的领导；</w:t>
      </w:r>
    </w:p>
    <w:p>
      <w:pPr>
        <w:snapToGrid w:val="0"/>
        <w:spacing w:line="360" w:lineRule="auto"/>
        <w:ind w:firstLine="560" w:firstLineChars="200"/>
        <w:rPr>
          <w:rFonts w:hint="eastAsia" w:ascii="宋体" w:hAnsi="宋体" w:eastAsia="宋体" w:cs="宋体"/>
          <w:color w:val="000000"/>
          <w:sz w:val="28"/>
          <w:szCs w:val="28"/>
        </w:rPr>
      </w:pPr>
      <w:r>
        <w:rPr>
          <w:rFonts w:hint="eastAsia" w:ascii="宋体" w:hAnsi="宋体" w:eastAsia="宋体" w:cs="宋体"/>
          <w:color w:val="000000"/>
          <w:sz w:val="28"/>
          <w:szCs w:val="28"/>
        </w:rPr>
        <w:t>2.遵守宪法和法律，遵守学校规章制度，未受学校纪律处分。</w:t>
      </w:r>
    </w:p>
    <w:p>
      <w:pPr>
        <w:snapToGrid w:val="0"/>
        <w:spacing w:line="360" w:lineRule="auto"/>
        <w:ind w:firstLine="560" w:firstLineChars="200"/>
        <w:rPr>
          <w:rFonts w:hint="eastAsia" w:ascii="宋体" w:hAnsi="宋体" w:eastAsia="宋体" w:cs="宋体"/>
          <w:color w:val="000000"/>
          <w:sz w:val="28"/>
          <w:szCs w:val="28"/>
        </w:rPr>
      </w:pPr>
      <w:r>
        <w:rPr>
          <w:rFonts w:hint="eastAsia" w:ascii="宋体" w:hAnsi="宋体" w:eastAsia="宋体" w:cs="宋体"/>
          <w:color w:val="000000"/>
          <w:sz w:val="28"/>
          <w:szCs w:val="28"/>
        </w:rPr>
        <w:t xml:space="preserve">3.勤奋学习、善于思考、积极实践、勇于创新。 </w:t>
      </w:r>
    </w:p>
    <w:p>
      <w:pPr>
        <w:snapToGrid w:val="0"/>
        <w:spacing w:line="360" w:lineRule="auto"/>
        <w:ind w:firstLine="560" w:firstLineChars="200"/>
        <w:rPr>
          <w:rFonts w:hint="eastAsia" w:ascii="宋体" w:hAnsi="宋体" w:eastAsia="宋体" w:cs="宋体"/>
          <w:color w:val="000000"/>
          <w:sz w:val="28"/>
          <w:szCs w:val="28"/>
        </w:rPr>
      </w:pPr>
      <w:r>
        <w:rPr>
          <w:rFonts w:hint="eastAsia" w:ascii="宋体" w:hAnsi="宋体" w:eastAsia="宋体" w:cs="宋体"/>
          <w:color w:val="000000"/>
          <w:sz w:val="28"/>
          <w:szCs w:val="28"/>
        </w:rPr>
        <w:t>（二）具体条件</w:t>
      </w:r>
    </w:p>
    <w:p>
      <w:pPr>
        <w:snapToGrid w:val="0"/>
        <w:spacing w:line="360" w:lineRule="auto"/>
        <w:ind w:firstLine="560" w:firstLineChars="200"/>
        <w:rPr>
          <w:rFonts w:hint="eastAsia" w:ascii="宋体" w:hAnsi="宋体" w:eastAsia="宋体" w:cs="宋体"/>
          <w:color w:val="000000"/>
          <w:sz w:val="28"/>
          <w:szCs w:val="28"/>
        </w:rPr>
      </w:pPr>
      <w:r>
        <w:rPr>
          <w:rFonts w:hint="eastAsia" w:ascii="宋体" w:hAnsi="宋体" w:eastAsia="宋体" w:cs="宋体"/>
          <w:color w:val="000000"/>
          <w:sz w:val="28"/>
          <w:szCs w:val="28"/>
        </w:rPr>
        <w:t>具有创新创业精神、较强的市场开拓能力和经营管理水平，符合《大学生创新创业奖学金加分项计分规则表》（附件3）中任意一条即可申报。</w:t>
      </w:r>
    </w:p>
    <w:p>
      <w:pPr>
        <w:snapToGrid w:val="0"/>
        <w:spacing w:line="360" w:lineRule="auto"/>
        <w:ind w:firstLine="561" w:firstLineChars="200"/>
        <w:rPr>
          <w:rFonts w:hint="eastAsia" w:ascii="宋体" w:hAnsi="宋体" w:eastAsia="宋体" w:cs="宋体"/>
          <w:color w:val="000000"/>
          <w:sz w:val="28"/>
          <w:szCs w:val="28"/>
        </w:rPr>
      </w:pPr>
      <w:r>
        <w:rPr>
          <w:rFonts w:hint="eastAsia" w:ascii="宋体" w:hAnsi="宋体" w:eastAsia="宋体" w:cs="宋体"/>
          <w:b/>
          <w:bCs/>
          <w:color w:val="000000"/>
          <w:sz w:val="28"/>
          <w:szCs w:val="28"/>
        </w:rPr>
        <w:t>第</w:t>
      </w:r>
      <w:r>
        <w:rPr>
          <w:rFonts w:hint="eastAsia" w:ascii="宋体" w:hAnsi="宋体" w:cs="宋体"/>
          <w:b/>
          <w:bCs/>
          <w:color w:val="000000"/>
          <w:sz w:val="28"/>
          <w:szCs w:val="28"/>
          <w:lang w:val="en-US" w:eastAsia="zh-CN"/>
        </w:rPr>
        <w:t>八</w:t>
      </w:r>
      <w:r>
        <w:rPr>
          <w:rFonts w:hint="eastAsia" w:ascii="宋体" w:hAnsi="宋体" w:eastAsia="宋体" w:cs="宋体"/>
          <w:b/>
          <w:bCs/>
          <w:color w:val="000000"/>
          <w:sz w:val="28"/>
          <w:szCs w:val="28"/>
        </w:rPr>
        <w:t>条</w:t>
      </w:r>
      <w:r>
        <w:rPr>
          <w:rFonts w:hint="eastAsia" w:ascii="宋体" w:hAnsi="宋体" w:cs="宋体"/>
          <w:b/>
          <w:bCs/>
          <w:color w:val="000000"/>
          <w:sz w:val="28"/>
          <w:szCs w:val="28"/>
          <w:lang w:val="en-US" w:eastAsia="zh-CN"/>
        </w:rPr>
        <w:t xml:space="preserve"> </w:t>
      </w:r>
      <w:r>
        <w:rPr>
          <w:rFonts w:hint="eastAsia" w:ascii="宋体" w:hAnsi="宋体" w:eastAsia="宋体" w:cs="宋体"/>
          <w:color w:val="000000"/>
          <w:sz w:val="28"/>
          <w:szCs w:val="28"/>
        </w:rPr>
        <w:t>申报材料</w:t>
      </w:r>
    </w:p>
    <w:p>
      <w:pPr>
        <w:snapToGrid w:val="0"/>
        <w:spacing w:line="360" w:lineRule="auto"/>
        <w:ind w:firstLine="560" w:firstLineChars="200"/>
        <w:rPr>
          <w:rFonts w:hint="eastAsia" w:ascii="宋体" w:hAnsi="宋体" w:eastAsia="宋体" w:cs="宋体"/>
          <w:color w:val="000000"/>
          <w:sz w:val="28"/>
          <w:szCs w:val="28"/>
        </w:rPr>
      </w:pPr>
      <w:r>
        <w:rPr>
          <w:rFonts w:hint="eastAsia" w:ascii="宋体" w:hAnsi="宋体" w:eastAsia="宋体" w:cs="宋体"/>
          <w:color w:val="000000"/>
          <w:sz w:val="28"/>
          <w:szCs w:val="28"/>
        </w:rPr>
        <w:t>以下1-3项为必交材料，4-8项为选交材料。</w:t>
      </w:r>
    </w:p>
    <w:p>
      <w:pPr>
        <w:snapToGrid w:val="0"/>
        <w:spacing w:line="360" w:lineRule="auto"/>
        <w:ind w:firstLine="560" w:firstLineChars="200"/>
        <w:rPr>
          <w:rFonts w:hint="eastAsia" w:ascii="宋体" w:hAnsi="宋体" w:eastAsia="宋体" w:cs="宋体"/>
          <w:color w:val="000000"/>
          <w:sz w:val="28"/>
          <w:szCs w:val="28"/>
        </w:rPr>
      </w:pPr>
      <w:r>
        <w:rPr>
          <w:rFonts w:hint="eastAsia" w:ascii="宋体" w:hAnsi="宋体" w:eastAsia="宋体" w:cs="宋体"/>
          <w:color w:val="000000"/>
          <w:sz w:val="28"/>
          <w:szCs w:val="28"/>
        </w:rPr>
        <w:t>1.《广东科学技术职业学院创新创业奖学金申请表》（附件1）；</w:t>
      </w:r>
    </w:p>
    <w:p>
      <w:pPr>
        <w:snapToGrid w:val="0"/>
        <w:spacing w:line="360" w:lineRule="auto"/>
        <w:ind w:firstLine="560" w:firstLineChars="200"/>
        <w:rPr>
          <w:rFonts w:hint="eastAsia" w:ascii="宋体" w:hAnsi="宋体" w:eastAsia="宋体" w:cs="宋体"/>
          <w:color w:val="000000"/>
          <w:sz w:val="28"/>
          <w:szCs w:val="28"/>
        </w:rPr>
      </w:pPr>
      <w:r>
        <w:rPr>
          <w:rFonts w:hint="eastAsia" w:ascii="宋体" w:hAnsi="宋体" w:eastAsia="宋体" w:cs="宋体"/>
          <w:color w:val="000000"/>
          <w:sz w:val="28"/>
          <w:szCs w:val="28"/>
        </w:rPr>
        <w:t>2.个人有关创新创业的事迹材料（不少于500字，不超过800字）；</w:t>
      </w:r>
    </w:p>
    <w:p>
      <w:pPr>
        <w:snapToGrid w:val="0"/>
        <w:spacing w:line="360" w:lineRule="auto"/>
        <w:ind w:firstLine="560" w:firstLineChars="200"/>
        <w:rPr>
          <w:rFonts w:hint="eastAsia" w:ascii="宋体" w:hAnsi="宋体" w:eastAsia="宋体" w:cs="宋体"/>
          <w:color w:val="000000"/>
          <w:sz w:val="28"/>
          <w:szCs w:val="28"/>
        </w:rPr>
      </w:pPr>
      <w:r>
        <w:rPr>
          <w:rFonts w:hint="eastAsia" w:ascii="宋体" w:hAnsi="宋体" w:eastAsia="宋体" w:cs="宋体"/>
          <w:color w:val="000000"/>
          <w:sz w:val="28"/>
          <w:szCs w:val="28"/>
        </w:rPr>
        <w:t>3.《创业项目计划书》；</w:t>
      </w:r>
    </w:p>
    <w:p>
      <w:pPr>
        <w:snapToGrid w:val="0"/>
        <w:spacing w:line="360" w:lineRule="auto"/>
        <w:ind w:firstLine="560" w:firstLineChars="200"/>
        <w:rPr>
          <w:rFonts w:hint="eastAsia" w:ascii="宋体" w:hAnsi="宋体" w:eastAsia="宋体" w:cs="宋体"/>
          <w:color w:val="000000"/>
          <w:sz w:val="28"/>
          <w:szCs w:val="28"/>
        </w:rPr>
      </w:pPr>
      <w:r>
        <w:rPr>
          <w:rFonts w:hint="eastAsia" w:ascii="宋体" w:hAnsi="宋体" w:eastAsia="宋体" w:cs="宋体"/>
          <w:color w:val="000000"/>
          <w:sz w:val="28"/>
          <w:szCs w:val="28"/>
        </w:rPr>
        <w:t>4.申请人专利证书、科技查新报告、技术鉴定材料或其他有效参考材料等;</w:t>
      </w:r>
    </w:p>
    <w:p>
      <w:pPr>
        <w:snapToGrid w:val="0"/>
        <w:spacing w:line="360" w:lineRule="auto"/>
        <w:ind w:firstLine="560" w:firstLineChars="200"/>
        <w:rPr>
          <w:rFonts w:hint="eastAsia" w:ascii="宋体" w:hAnsi="宋体" w:eastAsia="宋体" w:cs="宋体"/>
          <w:color w:val="000000"/>
          <w:sz w:val="28"/>
          <w:szCs w:val="28"/>
        </w:rPr>
      </w:pPr>
      <w:r>
        <w:rPr>
          <w:rFonts w:hint="eastAsia" w:ascii="宋体" w:hAnsi="宋体" w:eastAsia="宋体" w:cs="宋体"/>
          <w:color w:val="000000"/>
          <w:sz w:val="28"/>
          <w:szCs w:val="28"/>
        </w:rPr>
        <w:t>5.公司营业执照；</w:t>
      </w:r>
    </w:p>
    <w:p>
      <w:pPr>
        <w:snapToGrid w:val="0"/>
        <w:spacing w:line="360" w:lineRule="auto"/>
        <w:ind w:firstLine="560" w:firstLineChars="200"/>
        <w:rPr>
          <w:rFonts w:hint="eastAsia" w:ascii="宋体" w:hAnsi="宋体" w:eastAsia="宋体" w:cs="宋体"/>
          <w:color w:val="000000"/>
          <w:sz w:val="28"/>
          <w:szCs w:val="28"/>
        </w:rPr>
      </w:pPr>
      <w:r>
        <w:rPr>
          <w:rFonts w:hint="eastAsia" w:ascii="宋体" w:hAnsi="宋体" w:eastAsia="宋体" w:cs="宋体"/>
          <w:color w:val="000000"/>
          <w:sz w:val="28"/>
          <w:szCs w:val="28"/>
        </w:rPr>
        <w:t>6.创业大赛获奖证书；</w:t>
      </w:r>
    </w:p>
    <w:p>
      <w:pPr>
        <w:snapToGrid w:val="0"/>
        <w:spacing w:line="360" w:lineRule="auto"/>
        <w:ind w:firstLine="560" w:firstLineChars="200"/>
        <w:rPr>
          <w:rFonts w:hint="eastAsia" w:ascii="宋体" w:hAnsi="宋体" w:eastAsia="宋体" w:cs="宋体"/>
          <w:color w:val="000000"/>
          <w:sz w:val="28"/>
          <w:szCs w:val="28"/>
        </w:rPr>
      </w:pPr>
      <w:r>
        <w:rPr>
          <w:rFonts w:hint="eastAsia" w:ascii="宋体" w:hAnsi="宋体" w:eastAsia="宋体" w:cs="宋体"/>
          <w:color w:val="000000"/>
          <w:sz w:val="28"/>
          <w:szCs w:val="28"/>
        </w:rPr>
        <w:t>7.企业获得相关投资证明材料;</w:t>
      </w:r>
    </w:p>
    <w:p>
      <w:pPr>
        <w:snapToGrid w:val="0"/>
        <w:spacing w:line="360" w:lineRule="auto"/>
        <w:ind w:firstLine="560" w:firstLineChars="200"/>
        <w:rPr>
          <w:rFonts w:hint="eastAsia" w:ascii="宋体" w:hAnsi="宋体" w:eastAsia="宋体" w:cs="宋体"/>
          <w:color w:val="000000"/>
          <w:sz w:val="28"/>
          <w:szCs w:val="28"/>
        </w:rPr>
      </w:pPr>
      <w:r>
        <w:rPr>
          <w:rFonts w:hint="eastAsia" w:ascii="宋体" w:hAnsi="宋体" w:eastAsia="宋体" w:cs="宋体"/>
          <w:color w:val="000000"/>
          <w:sz w:val="28"/>
          <w:szCs w:val="28"/>
        </w:rPr>
        <w:t>8.其他证明材料。</w:t>
      </w:r>
    </w:p>
    <w:p>
      <w:pPr>
        <w:snapToGrid w:val="0"/>
        <w:spacing w:beforeLines="50" w:line="360" w:lineRule="auto"/>
        <w:jc w:val="center"/>
        <w:rPr>
          <w:rFonts w:hint="eastAsia" w:ascii="微软雅黑" w:hAnsi="微软雅黑" w:eastAsia="微软雅黑" w:cs="微软雅黑"/>
          <w:b/>
          <w:color w:val="000000"/>
          <w:sz w:val="28"/>
          <w:szCs w:val="28"/>
        </w:rPr>
      </w:pPr>
      <w:r>
        <w:rPr>
          <w:rFonts w:hint="eastAsia" w:ascii="微软雅黑" w:hAnsi="微软雅黑" w:eastAsia="微软雅黑" w:cs="微软雅黑"/>
          <w:b/>
          <w:color w:val="000000"/>
          <w:sz w:val="28"/>
          <w:szCs w:val="28"/>
        </w:rPr>
        <w:t>第四章</w:t>
      </w:r>
      <w:r>
        <w:rPr>
          <w:rFonts w:hint="eastAsia" w:ascii="微软雅黑" w:hAnsi="微软雅黑" w:eastAsia="微软雅黑" w:cs="微软雅黑"/>
          <w:b/>
          <w:color w:val="000000"/>
          <w:sz w:val="28"/>
          <w:szCs w:val="28"/>
          <w:lang w:val="en-US" w:eastAsia="zh-CN"/>
        </w:rPr>
        <w:t xml:space="preserve"> </w:t>
      </w:r>
      <w:r>
        <w:rPr>
          <w:rFonts w:hint="eastAsia" w:ascii="微软雅黑" w:hAnsi="微软雅黑" w:eastAsia="微软雅黑" w:cs="微软雅黑"/>
          <w:b/>
          <w:color w:val="000000"/>
          <w:sz w:val="28"/>
          <w:szCs w:val="28"/>
        </w:rPr>
        <w:t>评审原则和程序</w:t>
      </w:r>
    </w:p>
    <w:p>
      <w:pPr>
        <w:snapToGrid w:val="0"/>
        <w:spacing w:line="360" w:lineRule="auto"/>
        <w:ind w:firstLine="561" w:firstLineChars="200"/>
        <w:rPr>
          <w:rFonts w:hint="eastAsia" w:ascii="宋体" w:hAnsi="宋体" w:eastAsia="宋体" w:cs="宋体"/>
          <w:color w:val="000000"/>
          <w:sz w:val="28"/>
          <w:szCs w:val="28"/>
        </w:rPr>
      </w:pPr>
      <w:r>
        <w:rPr>
          <w:rFonts w:hint="eastAsia" w:ascii="宋体" w:hAnsi="宋体" w:eastAsia="宋体" w:cs="宋体"/>
          <w:b/>
          <w:bCs/>
          <w:color w:val="000000"/>
          <w:sz w:val="28"/>
          <w:szCs w:val="28"/>
        </w:rPr>
        <w:t>第</w:t>
      </w:r>
      <w:r>
        <w:rPr>
          <w:rFonts w:hint="eastAsia" w:ascii="宋体" w:hAnsi="宋体" w:cs="宋体"/>
          <w:b/>
          <w:bCs/>
          <w:color w:val="000000"/>
          <w:sz w:val="28"/>
          <w:szCs w:val="28"/>
          <w:lang w:val="en-US" w:eastAsia="zh-CN"/>
        </w:rPr>
        <w:t>九</w:t>
      </w:r>
      <w:r>
        <w:rPr>
          <w:rFonts w:hint="eastAsia" w:ascii="宋体" w:hAnsi="宋体" w:eastAsia="宋体" w:cs="宋体"/>
          <w:b/>
          <w:bCs/>
          <w:color w:val="000000"/>
          <w:sz w:val="28"/>
          <w:szCs w:val="28"/>
        </w:rPr>
        <w:t>条</w:t>
      </w:r>
      <w:r>
        <w:rPr>
          <w:rFonts w:hint="eastAsia" w:ascii="宋体" w:hAnsi="宋体" w:cs="宋体"/>
          <w:color w:val="000000"/>
          <w:sz w:val="28"/>
          <w:szCs w:val="28"/>
          <w:lang w:val="en-US" w:eastAsia="zh-CN"/>
        </w:rPr>
        <w:t xml:space="preserve"> </w:t>
      </w:r>
      <w:r>
        <w:rPr>
          <w:rFonts w:hint="eastAsia" w:ascii="宋体" w:hAnsi="宋体" w:eastAsia="宋体" w:cs="宋体"/>
          <w:color w:val="000000"/>
          <w:sz w:val="28"/>
          <w:szCs w:val="28"/>
        </w:rPr>
        <w:t>创新创业学院严格按照评选条件公开、获奖名额公开、评选办法公开、获奖结果公开的“四公开”原则开展评审工作。</w:t>
      </w:r>
    </w:p>
    <w:p>
      <w:pPr>
        <w:snapToGrid w:val="0"/>
        <w:spacing w:line="360" w:lineRule="auto"/>
        <w:ind w:firstLine="561" w:firstLineChars="200"/>
        <w:rPr>
          <w:rFonts w:hint="eastAsia" w:ascii="宋体" w:hAnsi="宋体" w:eastAsia="宋体" w:cs="宋体"/>
          <w:color w:val="000000"/>
          <w:sz w:val="28"/>
          <w:szCs w:val="28"/>
        </w:rPr>
      </w:pPr>
      <w:r>
        <w:rPr>
          <w:rFonts w:hint="eastAsia" w:ascii="宋体" w:hAnsi="宋体" w:eastAsia="宋体" w:cs="宋体"/>
          <w:b/>
          <w:bCs/>
          <w:color w:val="000000"/>
          <w:sz w:val="28"/>
          <w:szCs w:val="28"/>
        </w:rPr>
        <w:t>第</w:t>
      </w:r>
      <w:r>
        <w:rPr>
          <w:rFonts w:hint="eastAsia" w:ascii="宋体" w:hAnsi="宋体" w:cs="宋体"/>
          <w:b/>
          <w:bCs/>
          <w:color w:val="000000"/>
          <w:sz w:val="28"/>
          <w:szCs w:val="28"/>
          <w:lang w:val="en-US" w:eastAsia="zh-CN"/>
        </w:rPr>
        <w:t>十</w:t>
      </w:r>
      <w:r>
        <w:rPr>
          <w:rFonts w:hint="eastAsia" w:ascii="宋体" w:hAnsi="宋体" w:eastAsia="宋体" w:cs="宋体"/>
          <w:b/>
          <w:bCs/>
          <w:color w:val="000000"/>
          <w:sz w:val="28"/>
          <w:szCs w:val="28"/>
        </w:rPr>
        <w:t>条</w:t>
      </w:r>
      <w:r>
        <w:rPr>
          <w:rFonts w:hint="eastAsia" w:ascii="宋体" w:hAnsi="宋体" w:cs="宋体"/>
          <w:color w:val="000000"/>
          <w:sz w:val="28"/>
          <w:szCs w:val="28"/>
          <w:lang w:val="en-US" w:eastAsia="zh-CN"/>
        </w:rPr>
        <w:t xml:space="preserve"> </w:t>
      </w:r>
      <w:r>
        <w:rPr>
          <w:rFonts w:hint="eastAsia" w:ascii="宋体" w:hAnsi="宋体" w:eastAsia="宋体" w:cs="宋体"/>
          <w:color w:val="000000"/>
          <w:sz w:val="28"/>
          <w:szCs w:val="28"/>
        </w:rPr>
        <w:t>评审程序</w:t>
      </w:r>
    </w:p>
    <w:p>
      <w:pPr>
        <w:snapToGrid w:val="0"/>
        <w:spacing w:line="360" w:lineRule="auto"/>
        <w:ind w:firstLine="560" w:firstLineChars="200"/>
        <w:rPr>
          <w:rFonts w:hint="eastAsia" w:ascii="宋体" w:hAnsi="宋体" w:eastAsia="宋体" w:cs="宋体"/>
          <w:color w:val="000000"/>
          <w:sz w:val="28"/>
          <w:szCs w:val="28"/>
        </w:rPr>
      </w:pPr>
      <w:r>
        <w:rPr>
          <w:rFonts w:hint="eastAsia" w:ascii="宋体" w:hAnsi="宋体" w:eastAsia="宋体" w:cs="宋体"/>
          <w:color w:val="000000"/>
          <w:sz w:val="28"/>
          <w:szCs w:val="28"/>
        </w:rPr>
        <w:t>1.所有符合申报条件的学生均可向创新创业学院提出创新创业奖学金的申请，申请材料送交创新创业学院办公室；</w:t>
      </w:r>
    </w:p>
    <w:p>
      <w:pPr>
        <w:snapToGrid w:val="0"/>
        <w:spacing w:line="360" w:lineRule="auto"/>
        <w:ind w:firstLine="560" w:firstLineChars="200"/>
        <w:rPr>
          <w:rFonts w:hint="eastAsia" w:ascii="宋体" w:hAnsi="宋体" w:eastAsia="宋体" w:cs="宋体"/>
          <w:color w:val="000000"/>
          <w:sz w:val="28"/>
          <w:szCs w:val="28"/>
        </w:rPr>
      </w:pPr>
      <w:r>
        <w:rPr>
          <w:rFonts w:hint="eastAsia" w:ascii="宋体" w:hAnsi="宋体" w:eastAsia="宋体" w:cs="宋体"/>
          <w:color w:val="000000"/>
          <w:sz w:val="28"/>
          <w:szCs w:val="28"/>
        </w:rPr>
        <w:t>2.创新创业学院对创新创业奖学金申请材料进行审核，组织评审，确定奖学金评审等级及名额；</w:t>
      </w:r>
    </w:p>
    <w:p>
      <w:pPr>
        <w:snapToGrid w:val="0"/>
        <w:spacing w:line="360" w:lineRule="auto"/>
        <w:ind w:firstLine="560" w:firstLineChars="200"/>
        <w:rPr>
          <w:rFonts w:hint="eastAsia" w:ascii="宋体" w:hAnsi="宋体" w:eastAsia="宋体" w:cs="宋体"/>
          <w:bCs/>
          <w:color w:val="000000"/>
          <w:sz w:val="28"/>
          <w:szCs w:val="28"/>
        </w:rPr>
      </w:pPr>
      <w:r>
        <w:rPr>
          <w:rFonts w:hint="eastAsia" w:ascii="宋体" w:hAnsi="宋体" w:eastAsia="宋体" w:cs="宋体"/>
          <w:color w:val="000000"/>
          <w:sz w:val="28"/>
          <w:szCs w:val="28"/>
        </w:rPr>
        <w:t>3.创新创业学院对评审结果进行不少于5天的公示，公示结束无异议后，</w:t>
      </w:r>
      <w:r>
        <w:rPr>
          <w:rFonts w:hint="eastAsia" w:ascii="宋体" w:hAnsi="宋体" w:eastAsia="宋体" w:cs="宋体"/>
          <w:bCs/>
          <w:color w:val="000000"/>
          <w:sz w:val="28"/>
          <w:szCs w:val="28"/>
        </w:rPr>
        <w:t>报学校学生奖学金评定工作领导小组审批。</w:t>
      </w:r>
    </w:p>
    <w:p>
      <w:pPr>
        <w:snapToGrid w:val="0"/>
        <w:spacing w:line="360" w:lineRule="auto"/>
        <w:ind w:firstLine="560" w:firstLineChars="200"/>
        <w:rPr>
          <w:rFonts w:hint="eastAsia" w:ascii="宋体" w:hAnsi="宋体" w:eastAsia="宋体" w:cs="宋体"/>
          <w:bCs/>
          <w:color w:val="000000"/>
          <w:sz w:val="28"/>
          <w:szCs w:val="28"/>
        </w:rPr>
      </w:pPr>
      <w:r>
        <w:rPr>
          <w:rFonts w:hint="eastAsia" w:ascii="宋体" w:hAnsi="宋体" w:eastAsia="宋体" w:cs="宋体"/>
          <w:bCs/>
          <w:color w:val="000000"/>
          <w:sz w:val="28"/>
          <w:szCs w:val="28"/>
        </w:rPr>
        <w:t>4.公示无异议后统一发放奖学金，对公示有异议者，可在公示期内向学校“奖、助、贷”学金评审工作领导小组办公室提出申诉，发现违规违纪行为可向学校纪检监察处进行投诉。</w:t>
      </w:r>
    </w:p>
    <w:p>
      <w:pPr>
        <w:snapToGrid w:val="0"/>
        <w:spacing w:beforeLines="50" w:line="360" w:lineRule="auto"/>
        <w:jc w:val="center"/>
        <w:rPr>
          <w:rFonts w:hint="eastAsia" w:ascii="微软雅黑" w:hAnsi="微软雅黑" w:eastAsia="微软雅黑" w:cs="微软雅黑"/>
          <w:b/>
          <w:color w:val="000000"/>
          <w:sz w:val="28"/>
          <w:szCs w:val="28"/>
        </w:rPr>
      </w:pPr>
      <w:r>
        <w:rPr>
          <w:rFonts w:hint="eastAsia" w:ascii="微软雅黑" w:hAnsi="微软雅黑" w:eastAsia="微软雅黑" w:cs="微软雅黑"/>
          <w:b/>
          <w:color w:val="000000"/>
          <w:sz w:val="28"/>
          <w:szCs w:val="28"/>
        </w:rPr>
        <w:t>第五章</w:t>
      </w:r>
      <w:r>
        <w:rPr>
          <w:rFonts w:hint="eastAsia" w:ascii="微软雅黑" w:hAnsi="微软雅黑" w:eastAsia="微软雅黑" w:cs="微软雅黑"/>
          <w:b/>
          <w:color w:val="000000"/>
          <w:sz w:val="28"/>
          <w:szCs w:val="28"/>
          <w:lang w:val="en-US" w:eastAsia="zh-CN"/>
        </w:rPr>
        <w:t xml:space="preserve"> </w:t>
      </w:r>
      <w:r>
        <w:rPr>
          <w:rFonts w:hint="eastAsia" w:ascii="微软雅黑" w:hAnsi="微软雅黑" w:eastAsia="微软雅黑" w:cs="微软雅黑"/>
          <w:b/>
          <w:color w:val="000000"/>
          <w:sz w:val="28"/>
          <w:szCs w:val="28"/>
        </w:rPr>
        <w:t>附 则</w:t>
      </w:r>
    </w:p>
    <w:p>
      <w:pPr>
        <w:snapToGrid w:val="0"/>
        <w:spacing w:line="360" w:lineRule="auto"/>
        <w:ind w:firstLine="561" w:firstLineChars="200"/>
        <w:rPr>
          <w:rFonts w:hint="eastAsia" w:ascii="宋体" w:hAnsi="宋体" w:eastAsia="宋体" w:cs="宋体"/>
          <w:color w:val="000000"/>
          <w:sz w:val="28"/>
          <w:szCs w:val="28"/>
        </w:rPr>
      </w:pPr>
      <w:r>
        <w:rPr>
          <w:rFonts w:hint="eastAsia" w:ascii="宋体" w:hAnsi="宋体" w:eastAsia="宋体" w:cs="宋体"/>
          <w:b/>
          <w:bCs/>
          <w:color w:val="000000"/>
          <w:sz w:val="28"/>
          <w:szCs w:val="28"/>
        </w:rPr>
        <w:t>第</w:t>
      </w:r>
      <w:r>
        <w:rPr>
          <w:rFonts w:hint="eastAsia" w:ascii="宋体" w:hAnsi="宋体" w:cs="宋体"/>
          <w:b/>
          <w:bCs/>
          <w:color w:val="000000"/>
          <w:sz w:val="28"/>
          <w:szCs w:val="28"/>
          <w:lang w:val="en-US" w:eastAsia="zh-CN"/>
        </w:rPr>
        <w:t>十一</w:t>
      </w:r>
      <w:r>
        <w:rPr>
          <w:rFonts w:hint="eastAsia" w:ascii="宋体" w:hAnsi="宋体" w:eastAsia="宋体" w:cs="宋体"/>
          <w:b/>
          <w:bCs/>
          <w:color w:val="000000"/>
          <w:sz w:val="28"/>
          <w:szCs w:val="28"/>
        </w:rPr>
        <w:t>条</w:t>
      </w:r>
      <w:r>
        <w:rPr>
          <w:rFonts w:hint="eastAsia" w:ascii="宋体" w:hAnsi="宋体" w:cs="宋体"/>
          <w:color w:val="000000"/>
          <w:sz w:val="28"/>
          <w:szCs w:val="28"/>
          <w:lang w:val="en-US" w:eastAsia="zh-CN"/>
        </w:rPr>
        <w:t xml:space="preserve"> </w:t>
      </w:r>
      <w:r>
        <w:rPr>
          <w:rFonts w:hint="eastAsia" w:ascii="宋体" w:hAnsi="宋体" w:eastAsia="宋体" w:cs="宋体"/>
          <w:color w:val="000000"/>
          <w:sz w:val="28"/>
          <w:szCs w:val="28"/>
        </w:rPr>
        <w:t>本办法自颁布之日起执行。</w:t>
      </w:r>
    </w:p>
    <w:p>
      <w:pPr>
        <w:snapToGrid w:val="0"/>
        <w:spacing w:line="360" w:lineRule="auto"/>
        <w:ind w:firstLine="561" w:firstLineChars="200"/>
        <w:rPr>
          <w:rFonts w:hint="eastAsia" w:ascii="宋体" w:hAnsi="宋体" w:eastAsia="宋体" w:cs="宋体"/>
          <w:color w:val="000000"/>
          <w:sz w:val="28"/>
          <w:szCs w:val="28"/>
        </w:rPr>
      </w:pPr>
      <w:r>
        <w:rPr>
          <w:rFonts w:hint="eastAsia" w:ascii="宋体" w:hAnsi="宋体" w:eastAsia="宋体" w:cs="宋体"/>
          <w:b/>
          <w:bCs/>
          <w:color w:val="000000"/>
          <w:sz w:val="28"/>
          <w:szCs w:val="28"/>
        </w:rPr>
        <w:t>第十</w:t>
      </w:r>
      <w:r>
        <w:rPr>
          <w:rFonts w:hint="eastAsia" w:ascii="宋体" w:hAnsi="宋体" w:cs="宋体"/>
          <w:b/>
          <w:bCs/>
          <w:color w:val="000000"/>
          <w:sz w:val="28"/>
          <w:szCs w:val="28"/>
          <w:lang w:val="en-US" w:eastAsia="zh-CN"/>
        </w:rPr>
        <w:t>二</w:t>
      </w:r>
      <w:r>
        <w:rPr>
          <w:rFonts w:hint="eastAsia" w:ascii="宋体" w:hAnsi="宋体" w:eastAsia="宋体" w:cs="宋体"/>
          <w:b/>
          <w:bCs/>
          <w:color w:val="000000"/>
          <w:sz w:val="28"/>
          <w:szCs w:val="28"/>
        </w:rPr>
        <w:t>条</w:t>
      </w:r>
      <w:r>
        <w:rPr>
          <w:rFonts w:hint="eastAsia" w:ascii="宋体" w:hAnsi="宋体" w:cs="宋体"/>
          <w:color w:val="000000"/>
          <w:sz w:val="28"/>
          <w:szCs w:val="28"/>
          <w:lang w:val="en-US" w:eastAsia="zh-CN"/>
        </w:rPr>
        <w:t xml:space="preserve"> </w:t>
      </w:r>
      <w:r>
        <w:rPr>
          <w:rFonts w:hint="eastAsia" w:ascii="宋体" w:hAnsi="宋体" w:eastAsia="宋体" w:cs="宋体"/>
          <w:color w:val="000000"/>
          <w:sz w:val="28"/>
          <w:szCs w:val="28"/>
        </w:rPr>
        <w:t>本办法由创新创业学院负责解释。</w:t>
      </w:r>
    </w:p>
    <w:p>
      <w:pPr>
        <w:snapToGrid w:val="0"/>
        <w:spacing w:line="360" w:lineRule="auto"/>
        <w:ind w:firstLine="560" w:firstLineChars="200"/>
        <w:rPr>
          <w:rFonts w:hint="eastAsia" w:ascii="宋体" w:hAnsi="宋体" w:eastAsia="宋体" w:cs="宋体"/>
          <w:color w:val="000000"/>
          <w:sz w:val="28"/>
          <w:szCs w:val="28"/>
        </w:rPr>
      </w:pPr>
    </w:p>
    <w:p>
      <w:pPr>
        <w:snapToGrid w:val="0"/>
        <w:spacing w:line="360" w:lineRule="auto"/>
        <w:ind w:firstLine="560" w:firstLineChars="200"/>
        <w:rPr>
          <w:rFonts w:hint="eastAsia" w:ascii="宋体" w:hAnsi="宋体" w:eastAsia="宋体" w:cs="宋体"/>
          <w:color w:val="000000"/>
          <w:sz w:val="28"/>
          <w:szCs w:val="28"/>
        </w:rPr>
      </w:pPr>
      <w:r>
        <w:rPr>
          <w:rFonts w:hint="eastAsia" w:ascii="宋体" w:hAnsi="宋体" w:eastAsia="宋体" w:cs="宋体"/>
          <w:color w:val="000000"/>
          <w:sz w:val="28"/>
          <w:szCs w:val="28"/>
        </w:rPr>
        <w:t>附件：</w:t>
      </w:r>
    </w:p>
    <w:p>
      <w:pPr>
        <w:snapToGrid w:val="0"/>
        <w:spacing w:line="360" w:lineRule="auto"/>
        <w:ind w:firstLine="560" w:firstLineChars="200"/>
        <w:rPr>
          <w:rFonts w:hint="eastAsia" w:ascii="宋体" w:hAnsi="宋体" w:eastAsia="宋体" w:cs="宋体"/>
          <w:color w:val="000000"/>
          <w:sz w:val="28"/>
          <w:szCs w:val="28"/>
        </w:rPr>
      </w:pPr>
      <w:r>
        <w:rPr>
          <w:rFonts w:hint="eastAsia" w:ascii="宋体" w:hAnsi="宋体" w:eastAsia="宋体" w:cs="宋体"/>
          <w:color w:val="000000"/>
          <w:sz w:val="28"/>
          <w:szCs w:val="28"/>
        </w:rPr>
        <w:t>1.广东科学技术职业学院创新创业奖学金申请表</w:t>
      </w:r>
    </w:p>
    <w:p>
      <w:pPr>
        <w:snapToGrid w:val="0"/>
        <w:spacing w:line="360" w:lineRule="auto"/>
        <w:ind w:firstLine="560" w:firstLineChars="200"/>
        <w:rPr>
          <w:rFonts w:hint="eastAsia" w:ascii="宋体" w:hAnsi="宋体" w:eastAsia="宋体" w:cs="宋体"/>
          <w:color w:val="000000"/>
          <w:sz w:val="28"/>
          <w:szCs w:val="28"/>
        </w:rPr>
      </w:pPr>
      <w:r>
        <w:rPr>
          <w:rFonts w:hint="eastAsia" w:ascii="宋体" w:hAnsi="宋体" w:eastAsia="宋体" w:cs="宋体"/>
          <w:color w:val="000000"/>
          <w:sz w:val="28"/>
          <w:szCs w:val="28"/>
        </w:rPr>
        <w:t>2.广东科学技术职业学院创新创业奖学金申请汇总表</w:t>
      </w:r>
    </w:p>
    <w:p>
      <w:pPr>
        <w:snapToGrid w:val="0"/>
        <w:spacing w:line="360" w:lineRule="auto"/>
        <w:ind w:firstLine="560" w:firstLineChars="200"/>
        <w:rPr>
          <w:rFonts w:hint="eastAsia" w:ascii="宋体" w:hAnsi="宋体" w:eastAsia="宋体" w:cs="宋体"/>
          <w:color w:val="000000"/>
          <w:sz w:val="28"/>
          <w:szCs w:val="28"/>
        </w:rPr>
      </w:pPr>
      <w:r>
        <w:rPr>
          <w:rFonts w:hint="eastAsia" w:ascii="宋体" w:hAnsi="宋体" w:eastAsia="宋体" w:cs="宋体"/>
          <w:color w:val="000000"/>
          <w:sz w:val="28"/>
          <w:szCs w:val="28"/>
        </w:rPr>
        <w:t>3.广东科学技术职业学院大学生创新创业奖学金赋分表</w:t>
      </w:r>
    </w:p>
    <w:p>
      <w:pPr>
        <w:tabs>
          <w:tab w:val="left" w:pos="2100"/>
          <w:tab w:val="left" w:pos="4200"/>
          <w:tab w:val="left" w:pos="6300"/>
        </w:tabs>
        <w:snapToGrid w:val="0"/>
        <w:spacing w:after="157" w:afterLines="50" w:line="240" w:lineRule="auto"/>
        <w:ind w:firstLine="560" w:firstLineChars="200"/>
        <w:jc w:val="both"/>
        <w:outlineLvl w:val="0"/>
        <w:rPr>
          <w:rFonts w:hint="eastAsia" w:ascii="宋体" w:hAnsi="宋体" w:cs="宋体"/>
          <w:color w:val="000000"/>
          <w:sz w:val="28"/>
          <w:szCs w:val="28"/>
          <w:lang w:val="en-US" w:eastAsia="zh-CN"/>
        </w:rPr>
      </w:pPr>
      <w:r>
        <w:rPr>
          <w:rFonts w:hint="eastAsia" w:ascii="Times New Roman" w:hAnsi="Times New Roman" w:cs="Times New Roman"/>
          <w:b w:val="0"/>
          <w:bCs w:val="0"/>
          <w:color w:val="000000"/>
          <w:kern w:val="2"/>
          <w:sz w:val="28"/>
          <w:szCs w:val="28"/>
          <w:lang w:val="en-US" w:eastAsia="zh-CN"/>
        </w:rPr>
        <w:t>下载路径：</w:t>
      </w:r>
      <w:r>
        <w:rPr>
          <w:rFonts w:hint="eastAsia" w:ascii="宋体" w:hAnsi="宋体" w:cs="宋体"/>
          <w:color w:val="000000"/>
          <w:sz w:val="28"/>
          <w:szCs w:val="28"/>
          <w:lang w:val="en-US" w:eastAsia="zh-CN"/>
        </w:rPr>
        <w:t>学校官网—机构设置—党委学生工作部（处）—规章制度</w:t>
      </w:r>
    </w:p>
    <w:p>
      <w:pPr>
        <w:pStyle w:val="6"/>
        <w:ind w:firstLine="280" w:firstLineChars="100"/>
        <w:rPr>
          <w:rFonts w:hint="eastAsia" w:ascii="宋体" w:hAnsi="宋体" w:cs="宋体"/>
          <w:color w:val="000000"/>
          <w:sz w:val="28"/>
          <w:szCs w:val="28"/>
        </w:rPr>
      </w:pPr>
      <w:r>
        <w:rPr>
          <w:rFonts w:hint="eastAsia" w:ascii="宋体" w:hAnsi="宋体" w:cs="宋体"/>
          <w:color w:val="000000"/>
          <w:sz w:val="28"/>
          <w:szCs w:val="28"/>
        </w:rPr>
        <w:t>https://www.gdit.edu.cn/xsc/951/list.htm</w:t>
      </w:r>
    </w:p>
    <w:p>
      <w:pPr>
        <w:pageBreakBefore w:val="0"/>
        <w:widowControl/>
        <w:kinsoku/>
        <w:wordWrap/>
        <w:overflowPunct/>
        <w:topLinePunct w:val="0"/>
        <w:bidi w:val="0"/>
        <w:spacing w:line="360" w:lineRule="auto"/>
        <w:jc w:val="left"/>
        <w:textAlignment w:val="auto"/>
        <w:rPr>
          <w:rFonts w:ascii="仿宋" w:hAnsi="仿宋" w:eastAsia="仿宋"/>
          <w:color w:val="000000"/>
          <w:sz w:val="32"/>
          <w:szCs w:val="32"/>
        </w:rPr>
      </w:pPr>
    </w:p>
    <w:p>
      <w:pPr>
        <w:pageBreakBefore w:val="0"/>
        <w:widowControl/>
        <w:kinsoku/>
        <w:wordWrap/>
        <w:overflowPunct/>
        <w:topLinePunct w:val="0"/>
        <w:bidi w:val="0"/>
        <w:spacing w:line="360" w:lineRule="auto"/>
        <w:jc w:val="left"/>
        <w:textAlignment w:val="auto"/>
        <w:rPr>
          <w:rFonts w:ascii="仿宋" w:hAnsi="仿宋" w:eastAsia="仿宋"/>
          <w:color w:val="000000"/>
          <w:sz w:val="32"/>
          <w:szCs w:val="32"/>
        </w:rPr>
      </w:pPr>
    </w:p>
    <w:p>
      <w:pPr>
        <w:pageBreakBefore w:val="0"/>
        <w:widowControl/>
        <w:kinsoku/>
        <w:wordWrap/>
        <w:overflowPunct/>
        <w:topLinePunct w:val="0"/>
        <w:bidi w:val="0"/>
        <w:spacing w:line="360" w:lineRule="auto"/>
        <w:jc w:val="left"/>
        <w:textAlignment w:val="auto"/>
        <w:rPr>
          <w:rFonts w:ascii="仿宋" w:hAnsi="仿宋" w:eastAsia="仿宋"/>
          <w:color w:val="000000"/>
          <w:sz w:val="32"/>
          <w:szCs w:val="32"/>
        </w:rPr>
      </w:pPr>
    </w:p>
    <w:p>
      <w:pPr>
        <w:pageBreakBefore w:val="0"/>
        <w:widowControl/>
        <w:kinsoku/>
        <w:wordWrap/>
        <w:overflowPunct/>
        <w:topLinePunct w:val="0"/>
        <w:bidi w:val="0"/>
        <w:spacing w:line="360" w:lineRule="auto"/>
        <w:jc w:val="left"/>
        <w:textAlignment w:val="auto"/>
        <w:rPr>
          <w:rFonts w:ascii="仿宋" w:hAnsi="仿宋" w:eastAsia="仿宋"/>
          <w:color w:val="000000"/>
          <w:sz w:val="32"/>
          <w:szCs w:val="32"/>
        </w:rPr>
      </w:pPr>
    </w:p>
    <w:p>
      <w:pPr>
        <w:pageBreakBefore w:val="0"/>
        <w:widowControl/>
        <w:kinsoku/>
        <w:wordWrap/>
        <w:overflowPunct/>
        <w:topLinePunct w:val="0"/>
        <w:bidi w:val="0"/>
        <w:spacing w:line="360" w:lineRule="auto"/>
        <w:jc w:val="left"/>
        <w:textAlignment w:val="auto"/>
        <w:rPr>
          <w:rFonts w:ascii="仿宋" w:hAnsi="仿宋" w:eastAsia="仿宋"/>
          <w:color w:val="000000"/>
          <w:sz w:val="32"/>
          <w:szCs w:val="32"/>
        </w:rPr>
      </w:pPr>
    </w:p>
    <w:p>
      <w:pPr>
        <w:pageBreakBefore w:val="0"/>
        <w:widowControl/>
        <w:kinsoku/>
        <w:wordWrap/>
        <w:overflowPunct/>
        <w:topLinePunct w:val="0"/>
        <w:bidi w:val="0"/>
        <w:spacing w:line="360" w:lineRule="auto"/>
        <w:jc w:val="left"/>
        <w:textAlignment w:val="auto"/>
        <w:rPr>
          <w:rFonts w:ascii="仿宋" w:hAnsi="仿宋" w:eastAsia="仿宋"/>
          <w:color w:val="000000"/>
          <w:sz w:val="32"/>
          <w:szCs w:val="32"/>
        </w:rPr>
      </w:pPr>
    </w:p>
    <w:p>
      <w:pPr>
        <w:pageBreakBefore w:val="0"/>
        <w:widowControl/>
        <w:kinsoku/>
        <w:wordWrap/>
        <w:overflowPunct/>
        <w:topLinePunct w:val="0"/>
        <w:bidi w:val="0"/>
        <w:spacing w:line="360" w:lineRule="auto"/>
        <w:jc w:val="left"/>
        <w:textAlignment w:val="auto"/>
        <w:rPr>
          <w:rFonts w:ascii="仿宋" w:hAnsi="仿宋" w:eastAsia="仿宋"/>
          <w:color w:val="000000"/>
          <w:sz w:val="32"/>
          <w:szCs w:val="32"/>
        </w:rPr>
      </w:pPr>
    </w:p>
    <w:p>
      <w:pPr>
        <w:pageBreakBefore w:val="0"/>
        <w:widowControl/>
        <w:kinsoku/>
        <w:wordWrap/>
        <w:overflowPunct/>
        <w:topLinePunct w:val="0"/>
        <w:bidi w:val="0"/>
        <w:spacing w:line="360" w:lineRule="auto"/>
        <w:jc w:val="left"/>
        <w:textAlignment w:val="auto"/>
        <w:rPr>
          <w:rFonts w:ascii="仿宋" w:hAnsi="仿宋" w:eastAsia="仿宋"/>
          <w:color w:val="000000"/>
          <w:sz w:val="32"/>
          <w:szCs w:val="32"/>
        </w:rPr>
      </w:pPr>
    </w:p>
    <w:p>
      <w:pPr>
        <w:pageBreakBefore w:val="0"/>
        <w:widowControl/>
        <w:kinsoku/>
        <w:wordWrap/>
        <w:overflowPunct/>
        <w:topLinePunct w:val="0"/>
        <w:bidi w:val="0"/>
        <w:spacing w:line="360" w:lineRule="auto"/>
        <w:jc w:val="left"/>
        <w:textAlignment w:val="auto"/>
        <w:rPr>
          <w:rFonts w:ascii="仿宋" w:hAnsi="仿宋" w:eastAsia="仿宋"/>
          <w:color w:val="000000"/>
          <w:sz w:val="32"/>
          <w:szCs w:val="32"/>
        </w:rPr>
      </w:pPr>
    </w:p>
    <w:p>
      <w:pPr>
        <w:pageBreakBefore w:val="0"/>
        <w:widowControl/>
        <w:kinsoku/>
        <w:wordWrap/>
        <w:overflowPunct/>
        <w:topLinePunct w:val="0"/>
        <w:bidi w:val="0"/>
        <w:spacing w:line="360" w:lineRule="auto"/>
        <w:jc w:val="left"/>
        <w:textAlignment w:val="auto"/>
        <w:rPr>
          <w:rFonts w:ascii="仿宋" w:hAnsi="仿宋" w:eastAsia="仿宋"/>
          <w:color w:val="000000"/>
          <w:sz w:val="32"/>
          <w:szCs w:val="32"/>
        </w:rPr>
      </w:pPr>
    </w:p>
    <w:p>
      <w:pPr>
        <w:pageBreakBefore w:val="0"/>
        <w:widowControl/>
        <w:kinsoku/>
        <w:wordWrap/>
        <w:overflowPunct/>
        <w:topLinePunct w:val="0"/>
        <w:bidi w:val="0"/>
        <w:spacing w:line="360" w:lineRule="auto"/>
        <w:jc w:val="left"/>
        <w:textAlignment w:val="auto"/>
        <w:rPr>
          <w:rFonts w:ascii="仿宋" w:hAnsi="仿宋" w:eastAsia="仿宋"/>
          <w:color w:val="000000"/>
          <w:sz w:val="32"/>
          <w:szCs w:val="32"/>
        </w:rPr>
      </w:pPr>
    </w:p>
    <w:p>
      <w:pPr>
        <w:pageBreakBefore w:val="0"/>
        <w:widowControl/>
        <w:kinsoku/>
        <w:wordWrap/>
        <w:overflowPunct/>
        <w:topLinePunct w:val="0"/>
        <w:bidi w:val="0"/>
        <w:spacing w:line="360" w:lineRule="auto"/>
        <w:jc w:val="left"/>
        <w:textAlignment w:val="auto"/>
        <w:rPr>
          <w:rFonts w:ascii="仿宋" w:hAnsi="仿宋" w:eastAsia="仿宋"/>
          <w:color w:val="000000"/>
          <w:sz w:val="32"/>
          <w:szCs w:val="32"/>
        </w:rPr>
      </w:pPr>
    </w:p>
    <w:p>
      <w:pPr>
        <w:pageBreakBefore w:val="0"/>
        <w:widowControl/>
        <w:kinsoku/>
        <w:wordWrap/>
        <w:overflowPunct/>
        <w:topLinePunct w:val="0"/>
        <w:bidi w:val="0"/>
        <w:spacing w:line="360" w:lineRule="auto"/>
        <w:jc w:val="left"/>
        <w:textAlignment w:val="auto"/>
        <w:rPr>
          <w:rFonts w:ascii="仿宋" w:hAnsi="仿宋" w:eastAsia="仿宋"/>
          <w:color w:val="000000"/>
          <w:sz w:val="32"/>
          <w:szCs w:val="32"/>
        </w:rPr>
      </w:pPr>
    </w:p>
    <w:p>
      <w:pPr>
        <w:pageBreakBefore w:val="0"/>
        <w:kinsoku/>
        <w:wordWrap/>
        <w:overflowPunct/>
        <w:topLinePunct w:val="0"/>
        <w:bidi w:val="0"/>
        <w:spacing w:line="440" w:lineRule="exact"/>
        <w:ind w:firstLine="280" w:firstLineChars="100"/>
        <w:jc w:val="left"/>
        <w:textAlignment w:val="auto"/>
        <w:rPr>
          <w:rFonts w:hint="eastAsia"/>
          <w:color w:val="000000"/>
          <w:sz w:val="28"/>
          <w:szCs w:val="28"/>
        </w:rPr>
      </w:pPr>
      <w:bookmarkStart w:id="5" w:name="_Toc20191"/>
      <w:bookmarkStart w:id="6" w:name="_Toc2047"/>
      <w:bookmarkStart w:id="7" w:name="_Toc19726"/>
      <w:bookmarkStart w:id="8" w:name="_Toc6863"/>
      <w:bookmarkStart w:id="9" w:name="_Toc3253"/>
      <w:bookmarkStart w:id="10" w:name="_Toc19009"/>
      <w:r>
        <w:rPr>
          <w:rFonts w:hint="eastAsia"/>
          <w:color w:val="000000"/>
          <w:sz w:val="28"/>
          <w:szCs w:val="28"/>
        </w:rPr>
        <w:t>附件3</w:t>
      </w:r>
      <w:bookmarkEnd w:id="5"/>
      <w:bookmarkEnd w:id="6"/>
      <w:bookmarkEnd w:id="7"/>
      <w:bookmarkEnd w:id="8"/>
      <w:bookmarkEnd w:id="9"/>
      <w:bookmarkEnd w:id="10"/>
    </w:p>
    <w:tbl>
      <w:tblPr>
        <w:tblStyle w:val="8"/>
        <w:tblW w:w="94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56"/>
        <w:gridCol w:w="926"/>
        <w:gridCol w:w="1654"/>
        <w:gridCol w:w="1192"/>
        <w:gridCol w:w="1804"/>
        <w:gridCol w:w="915"/>
        <w:gridCol w:w="24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24" w:hRule="atLeast"/>
          <w:jc w:val="center"/>
        </w:trPr>
        <w:tc>
          <w:tcPr>
            <w:tcW w:w="9458" w:type="dxa"/>
            <w:gridSpan w:val="7"/>
            <w:tcBorders>
              <w:top w:val="nil"/>
              <w:left w:val="nil"/>
              <w:bottom w:val="single" w:color="auto" w:sz="4" w:space="0"/>
              <w:right w:val="nil"/>
            </w:tcBorders>
            <w:noWrap w:val="0"/>
            <w:vAlign w:val="top"/>
          </w:tcPr>
          <w:p>
            <w:pPr>
              <w:keepNext w:val="0"/>
              <w:keepLines w:val="0"/>
              <w:pageBreakBefore w:val="0"/>
              <w:suppressLineNumbers w:val="0"/>
              <w:kinsoku/>
              <w:wordWrap/>
              <w:overflowPunct/>
              <w:topLinePunct w:val="0"/>
              <w:bidi w:val="0"/>
              <w:spacing w:before="0" w:beforeAutospacing="0" w:after="0" w:afterAutospacing="0" w:line="440" w:lineRule="exact"/>
              <w:ind w:left="0" w:right="0" w:firstLine="360" w:firstLineChars="100"/>
              <w:jc w:val="center"/>
              <w:textAlignment w:val="auto"/>
              <w:rPr>
                <w:rFonts w:hint="eastAsia" w:ascii="宋体" w:hAnsi="宋体" w:cs="宋体"/>
                <w:b/>
                <w:bCs/>
                <w:color w:val="000000"/>
                <w:sz w:val="36"/>
                <w:szCs w:val="36"/>
              </w:rPr>
            </w:pPr>
            <w:r>
              <w:rPr>
                <w:rFonts w:hint="eastAsia" w:ascii="宋体" w:hAnsi="宋体" w:cs="宋体"/>
                <w:b/>
                <w:bCs/>
                <w:color w:val="000000"/>
                <w:sz w:val="36"/>
                <w:szCs w:val="36"/>
              </w:rPr>
              <w:t>广东科学技术职业学院创新创业奖学金赋分表</w:t>
            </w:r>
          </w:p>
          <w:p>
            <w:pPr>
              <w:keepNext w:val="0"/>
              <w:keepLines w:val="0"/>
              <w:pageBreakBefore w:val="0"/>
              <w:suppressLineNumbers w:val="0"/>
              <w:kinsoku/>
              <w:wordWrap/>
              <w:overflowPunct/>
              <w:topLinePunct w:val="0"/>
              <w:bidi w:val="0"/>
              <w:spacing w:before="0" w:beforeAutospacing="0" w:after="0" w:afterAutospacing="0" w:line="320" w:lineRule="exact"/>
              <w:ind w:left="0" w:right="0"/>
              <w:jc w:val="center"/>
              <w:textAlignment w:val="auto"/>
              <w:rPr>
                <w:rFonts w:hint="eastAsia"/>
                <w:b/>
                <w:bCs/>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24" w:hRule="atLeast"/>
          <w:jc w:val="center"/>
        </w:trPr>
        <w:tc>
          <w:tcPr>
            <w:tcW w:w="556"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suppressLineNumbers w:val="0"/>
              <w:kinsoku/>
              <w:wordWrap/>
              <w:overflowPunct/>
              <w:topLinePunct w:val="0"/>
              <w:bidi w:val="0"/>
              <w:spacing w:before="0" w:beforeAutospacing="0" w:after="0" w:afterAutospacing="0" w:line="320" w:lineRule="exact"/>
              <w:ind w:left="0" w:right="0"/>
              <w:jc w:val="center"/>
              <w:textAlignment w:val="auto"/>
              <w:rPr>
                <w:rFonts w:hint="default"/>
                <w:b/>
                <w:bCs/>
                <w:color w:val="000000"/>
                <w:sz w:val="24"/>
              </w:rPr>
            </w:pPr>
            <w:r>
              <w:rPr>
                <w:rFonts w:hint="eastAsia"/>
                <w:b/>
                <w:bCs/>
                <w:color w:val="000000"/>
                <w:sz w:val="24"/>
              </w:rPr>
              <w:t>序号</w:t>
            </w:r>
          </w:p>
        </w:tc>
        <w:tc>
          <w:tcPr>
            <w:tcW w:w="5576" w:type="dxa"/>
            <w:gridSpan w:val="4"/>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suppressLineNumbers w:val="0"/>
              <w:kinsoku/>
              <w:wordWrap/>
              <w:overflowPunct/>
              <w:topLinePunct w:val="0"/>
              <w:bidi w:val="0"/>
              <w:spacing w:before="0" w:beforeAutospacing="0" w:after="0" w:afterAutospacing="0" w:line="320" w:lineRule="exact"/>
              <w:ind w:left="0" w:right="0"/>
              <w:jc w:val="center"/>
              <w:textAlignment w:val="auto"/>
              <w:rPr>
                <w:rFonts w:hint="default"/>
                <w:b/>
                <w:bCs/>
                <w:color w:val="000000"/>
                <w:sz w:val="24"/>
              </w:rPr>
            </w:pPr>
            <w:r>
              <w:rPr>
                <w:rFonts w:hint="eastAsia"/>
                <w:b/>
                <w:bCs/>
                <w:color w:val="000000"/>
                <w:sz w:val="24"/>
              </w:rPr>
              <w:t>加分项目</w:t>
            </w:r>
          </w:p>
        </w:tc>
        <w:tc>
          <w:tcPr>
            <w:tcW w:w="91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bidi w:val="0"/>
              <w:spacing w:before="0" w:beforeAutospacing="0" w:after="0" w:afterAutospacing="0" w:line="320" w:lineRule="exact"/>
              <w:ind w:left="0" w:right="0"/>
              <w:jc w:val="center"/>
              <w:textAlignment w:val="auto"/>
              <w:rPr>
                <w:rFonts w:hint="default"/>
                <w:b/>
                <w:bCs/>
                <w:color w:val="000000"/>
                <w:sz w:val="24"/>
              </w:rPr>
            </w:pPr>
            <w:r>
              <w:rPr>
                <w:rFonts w:hint="eastAsia"/>
                <w:b/>
                <w:bCs/>
                <w:color w:val="000000"/>
                <w:sz w:val="24"/>
              </w:rPr>
              <w:t>分值</w:t>
            </w:r>
          </w:p>
        </w:tc>
        <w:tc>
          <w:tcPr>
            <w:tcW w:w="241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bidi w:val="0"/>
              <w:spacing w:before="0" w:beforeAutospacing="0" w:after="0" w:afterAutospacing="0" w:line="320" w:lineRule="exact"/>
              <w:ind w:left="0" w:right="0"/>
              <w:jc w:val="center"/>
              <w:textAlignment w:val="auto"/>
              <w:rPr>
                <w:rFonts w:hint="default"/>
                <w:b/>
                <w:bCs/>
                <w:color w:val="000000"/>
                <w:sz w:val="24"/>
              </w:rPr>
            </w:pPr>
            <w:r>
              <w:rPr>
                <w:rFonts w:hint="eastAsia"/>
                <w:b/>
                <w:bCs/>
                <w:color w:val="000000"/>
                <w:sz w:val="24"/>
              </w:rPr>
              <w:t>认定要求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56" w:hRule="atLeast"/>
          <w:jc w:val="center"/>
        </w:trPr>
        <w:tc>
          <w:tcPr>
            <w:tcW w:w="556" w:type="dxa"/>
            <w:vMerge w:val="restart"/>
            <w:tcBorders>
              <w:top w:val="single" w:color="auto" w:sz="4" w:space="0"/>
            </w:tcBorders>
            <w:noWrap w:val="0"/>
            <w:vAlign w:val="center"/>
          </w:tcPr>
          <w:p>
            <w:pPr>
              <w:keepNext w:val="0"/>
              <w:keepLines w:val="0"/>
              <w:pageBreakBefore w:val="0"/>
              <w:suppressLineNumbers w:val="0"/>
              <w:kinsoku/>
              <w:wordWrap/>
              <w:overflowPunct/>
              <w:topLinePunct w:val="0"/>
              <w:bidi w:val="0"/>
              <w:spacing w:before="0" w:beforeAutospacing="0" w:after="0" w:afterAutospacing="0" w:line="240" w:lineRule="auto"/>
              <w:ind w:left="0" w:right="0"/>
              <w:jc w:val="center"/>
              <w:textAlignment w:val="auto"/>
              <w:rPr>
                <w:rFonts w:hint="default"/>
                <w:color w:val="000000"/>
                <w:sz w:val="24"/>
              </w:rPr>
            </w:pPr>
            <w:r>
              <w:rPr>
                <w:rFonts w:hint="eastAsia"/>
                <w:color w:val="000000"/>
                <w:sz w:val="24"/>
              </w:rPr>
              <w:t>1</w:t>
            </w:r>
          </w:p>
        </w:tc>
        <w:tc>
          <w:tcPr>
            <w:tcW w:w="926" w:type="dxa"/>
            <w:vMerge w:val="restart"/>
            <w:tcBorders>
              <w:top w:val="single" w:color="auto" w:sz="4" w:space="0"/>
            </w:tcBorders>
            <w:noWrap w:val="0"/>
            <w:vAlign w:val="center"/>
          </w:tcPr>
          <w:p>
            <w:pPr>
              <w:keepNext w:val="0"/>
              <w:keepLines w:val="0"/>
              <w:pageBreakBefore w:val="0"/>
              <w:suppressLineNumbers w:val="0"/>
              <w:kinsoku/>
              <w:wordWrap/>
              <w:overflowPunct/>
              <w:topLinePunct w:val="0"/>
              <w:bidi w:val="0"/>
              <w:spacing w:before="0" w:beforeAutospacing="0" w:after="0" w:afterAutospacing="0" w:line="240" w:lineRule="auto"/>
              <w:ind w:left="0" w:right="0"/>
              <w:jc w:val="center"/>
              <w:textAlignment w:val="auto"/>
              <w:rPr>
                <w:rFonts w:hint="default"/>
                <w:color w:val="000000"/>
                <w:sz w:val="24"/>
              </w:rPr>
            </w:pPr>
            <w:r>
              <w:rPr>
                <w:rFonts w:hint="eastAsia"/>
                <w:color w:val="000000"/>
                <w:sz w:val="24"/>
              </w:rPr>
              <w:t>科研论文</w:t>
            </w:r>
          </w:p>
        </w:tc>
        <w:tc>
          <w:tcPr>
            <w:tcW w:w="4650" w:type="dxa"/>
            <w:gridSpan w:val="3"/>
            <w:tcBorders>
              <w:top w:val="single" w:color="auto" w:sz="4" w:space="0"/>
            </w:tcBorders>
            <w:noWrap w:val="0"/>
            <w:vAlign w:val="top"/>
          </w:tcPr>
          <w:p>
            <w:pPr>
              <w:keepNext w:val="0"/>
              <w:keepLines w:val="0"/>
              <w:pageBreakBefore w:val="0"/>
              <w:suppressLineNumbers w:val="0"/>
              <w:kinsoku/>
              <w:wordWrap/>
              <w:overflowPunct/>
              <w:topLinePunct w:val="0"/>
              <w:bidi w:val="0"/>
              <w:spacing w:before="0" w:beforeAutospacing="0" w:after="0" w:afterAutospacing="0" w:line="240" w:lineRule="auto"/>
              <w:ind w:left="0" w:right="0"/>
              <w:textAlignment w:val="auto"/>
              <w:rPr>
                <w:rFonts w:hint="default"/>
                <w:color w:val="000000"/>
                <w:sz w:val="24"/>
              </w:rPr>
            </w:pPr>
            <w:r>
              <w:rPr>
                <w:rFonts w:hint="eastAsia"/>
                <w:color w:val="000000"/>
                <w:sz w:val="24"/>
              </w:rPr>
              <w:t>以第一作者在全国正规学术期刊（有ISSN刊号，CN刊号）发表创新创业类学术论文</w:t>
            </w:r>
          </w:p>
        </w:tc>
        <w:tc>
          <w:tcPr>
            <w:tcW w:w="915" w:type="dxa"/>
            <w:tcBorders>
              <w:top w:val="single" w:color="auto" w:sz="4" w:space="0"/>
            </w:tcBorders>
            <w:noWrap w:val="0"/>
            <w:vAlign w:val="center"/>
          </w:tcPr>
          <w:p>
            <w:pPr>
              <w:keepNext w:val="0"/>
              <w:keepLines w:val="0"/>
              <w:pageBreakBefore w:val="0"/>
              <w:suppressLineNumbers w:val="0"/>
              <w:kinsoku/>
              <w:wordWrap/>
              <w:overflowPunct/>
              <w:topLinePunct w:val="0"/>
              <w:bidi w:val="0"/>
              <w:spacing w:before="0" w:beforeAutospacing="0" w:after="0" w:afterAutospacing="0" w:line="240" w:lineRule="auto"/>
              <w:ind w:left="0" w:right="0"/>
              <w:jc w:val="center"/>
              <w:textAlignment w:val="auto"/>
              <w:rPr>
                <w:rFonts w:hint="default"/>
                <w:color w:val="000000"/>
                <w:sz w:val="24"/>
              </w:rPr>
            </w:pPr>
            <w:r>
              <w:rPr>
                <w:rFonts w:hint="eastAsia"/>
                <w:color w:val="000000"/>
                <w:sz w:val="24"/>
              </w:rPr>
              <w:t>20分</w:t>
            </w:r>
          </w:p>
        </w:tc>
        <w:tc>
          <w:tcPr>
            <w:tcW w:w="2411" w:type="dxa"/>
            <w:vMerge w:val="restart"/>
            <w:tcBorders>
              <w:top w:val="single" w:color="auto" w:sz="4" w:space="0"/>
            </w:tcBorders>
            <w:noWrap w:val="0"/>
            <w:vAlign w:val="center"/>
          </w:tcPr>
          <w:p>
            <w:pPr>
              <w:keepNext w:val="0"/>
              <w:keepLines w:val="0"/>
              <w:pageBreakBefore w:val="0"/>
              <w:suppressLineNumbers w:val="0"/>
              <w:kinsoku/>
              <w:wordWrap/>
              <w:overflowPunct/>
              <w:topLinePunct w:val="0"/>
              <w:bidi w:val="0"/>
              <w:spacing w:before="0" w:beforeAutospacing="0" w:after="0" w:afterAutospacing="0" w:line="240" w:lineRule="auto"/>
              <w:ind w:left="0" w:right="0"/>
              <w:jc w:val="center"/>
              <w:textAlignment w:val="auto"/>
              <w:rPr>
                <w:rFonts w:hint="default"/>
                <w:color w:val="000000"/>
                <w:sz w:val="24"/>
              </w:rPr>
            </w:pPr>
            <w:r>
              <w:rPr>
                <w:rFonts w:hint="eastAsia"/>
                <w:color w:val="000000"/>
                <w:sz w:val="24"/>
              </w:rPr>
              <w:t>论文原件及复印件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7" w:hRule="atLeast"/>
          <w:jc w:val="center"/>
        </w:trPr>
        <w:tc>
          <w:tcPr>
            <w:tcW w:w="556" w:type="dxa"/>
            <w:vMerge w:val="continue"/>
            <w:noWrap w:val="0"/>
            <w:vAlign w:val="top"/>
          </w:tcPr>
          <w:p>
            <w:pPr>
              <w:keepNext w:val="0"/>
              <w:keepLines w:val="0"/>
              <w:pageBreakBefore w:val="0"/>
              <w:suppressLineNumbers w:val="0"/>
              <w:kinsoku/>
              <w:wordWrap/>
              <w:overflowPunct/>
              <w:topLinePunct w:val="0"/>
              <w:bidi w:val="0"/>
              <w:spacing w:before="0" w:beforeAutospacing="0" w:after="0" w:afterAutospacing="0" w:line="240" w:lineRule="auto"/>
              <w:ind w:left="0" w:right="0"/>
              <w:jc w:val="center"/>
              <w:textAlignment w:val="auto"/>
              <w:rPr>
                <w:rFonts w:hint="default"/>
                <w:color w:val="000000"/>
                <w:sz w:val="24"/>
              </w:rPr>
            </w:pPr>
          </w:p>
        </w:tc>
        <w:tc>
          <w:tcPr>
            <w:tcW w:w="926" w:type="dxa"/>
            <w:vMerge w:val="continue"/>
            <w:noWrap w:val="0"/>
            <w:vAlign w:val="top"/>
          </w:tcPr>
          <w:p>
            <w:pPr>
              <w:keepNext w:val="0"/>
              <w:keepLines w:val="0"/>
              <w:pageBreakBefore w:val="0"/>
              <w:suppressLineNumbers w:val="0"/>
              <w:kinsoku/>
              <w:wordWrap/>
              <w:overflowPunct/>
              <w:topLinePunct w:val="0"/>
              <w:bidi w:val="0"/>
              <w:spacing w:before="0" w:beforeAutospacing="0" w:after="0" w:afterAutospacing="0" w:line="240" w:lineRule="auto"/>
              <w:ind w:left="0" w:right="0"/>
              <w:jc w:val="center"/>
              <w:textAlignment w:val="auto"/>
              <w:rPr>
                <w:rFonts w:hint="default"/>
                <w:color w:val="000000"/>
                <w:sz w:val="24"/>
              </w:rPr>
            </w:pPr>
          </w:p>
        </w:tc>
        <w:tc>
          <w:tcPr>
            <w:tcW w:w="4650" w:type="dxa"/>
            <w:gridSpan w:val="3"/>
            <w:noWrap w:val="0"/>
            <w:vAlign w:val="top"/>
          </w:tcPr>
          <w:p>
            <w:pPr>
              <w:keepNext w:val="0"/>
              <w:keepLines w:val="0"/>
              <w:pageBreakBefore w:val="0"/>
              <w:suppressLineNumbers w:val="0"/>
              <w:kinsoku/>
              <w:wordWrap/>
              <w:overflowPunct/>
              <w:topLinePunct w:val="0"/>
              <w:bidi w:val="0"/>
              <w:spacing w:before="0" w:beforeAutospacing="0" w:after="0" w:afterAutospacing="0" w:line="240" w:lineRule="auto"/>
              <w:ind w:left="0" w:right="0"/>
              <w:textAlignment w:val="auto"/>
              <w:rPr>
                <w:rFonts w:hint="default"/>
                <w:color w:val="000000"/>
                <w:sz w:val="24"/>
              </w:rPr>
            </w:pPr>
            <w:r>
              <w:rPr>
                <w:rFonts w:hint="eastAsia"/>
                <w:color w:val="000000"/>
                <w:sz w:val="24"/>
              </w:rPr>
              <w:t>被EI、SCI、CSSCI等检索收录</w:t>
            </w:r>
          </w:p>
        </w:tc>
        <w:tc>
          <w:tcPr>
            <w:tcW w:w="915" w:type="dxa"/>
            <w:noWrap w:val="0"/>
            <w:vAlign w:val="center"/>
          </w:tcPr>
          <w:p>
            <w:pPr>
              <w:keepNext w:val="0"/>
              <w:keepLines w:val="0"/>
              <w:pageBreakBefore w:val="0"/>
              <w:suppressLineNumbers w:val="0"/>
              <w:kinsoku/>
              <w:wordWrap/>
              <w:overflowPunct/>
              <w:topLinePunct w:val="0"/>
              <w:bidi w:val="0"/>
              <w:spacing w:before="0" w:beforeAutospacing="0" w:after="0" w:afterAutospacing="0" w:line="240" w:lineRule="auto"/>
              <w:ind w:left="0" w:right="0"/>
              <w:jc w:val="center"/>
              <w:textAlignment w:val="auto"/>
              <w:rPr>
                <w:rFonts w:hint="default"/>
                <w:color w:val="000000"/>
                <w:sz w:val="24"/>
              </w:rPr>
            </w:pPr>
            <w:r>
              <w:rPr>
                <w:rFonts w:hint="eastAsia"/>
                <w:color w:val="000000"/>
                <w:sz w:val="24"/>
              </w:rPr>
              <w:t>50分</w:t>
            </w:r>
          </w:p>
        </w:tc>
        <w:tc>
          <w:tcPr>
            <w:tcW w:w="2411" w:type="dxa"/>
            <w:vMerge w:val="continue"/>
            <w:noWrap w:val="0"/>
            <w:vAlign w:val="center"/>
          </w:tcPr>
          <w:p>
            <w:pPr>
              <w:keepNext w:val="0"/>
              <w:keepLines w:val="0"/>
              <w:pageBreakBefore w:val="0"/>
              <w:suppressLineNumbers w:val="0"/>
              <w:kinsoku/>
              <w:wordWrap/>
              <w:overflowPunct/>
              <w:topLinePunct w:val="0"/>
              <w:bidi w:val="0"/>
              <w:spacing w:before="0" w:beforeAutospacing="0" w:after="0" w:afterAutospacing="0" w:line="240" w:lineRule="auto"/>
              <w:ind w:left="0" w:right="0"/>
              <w:jc w:val="center"/>
              <w:textAlignment w:val="auto"/>
              <w:rPr>
                <w:rFonts w:hint="default"/>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7" w:hRule="atLeast"/>
          <w:jc w:val="center"/>
        </w:trPr>
        <w:tc>
          <w:tcPr>
            <w:tcW w:w="556" w:type="dxa"/>
            <w:vMerge w:val="continue"/>
            <w:noWrap w:val="0"/>
            <w:vAlign w:val="top"/>
          </w:tcPr>
          <w:p>
            <w:pPr>
              <w:keepNext w:val="0"/>
              <w:keepLines w:val="0"/>
              <w:pageBreakBefore w:val="0"/>
              <w:suppressLineNumbers w:val="0"/>
              <w:kinsoku/>
              <w:wordWrap/>
              <w:overflowPunct/>
              <w:topLinePunct w:val="0"/>
              <w:bidi w:val="0"/>
              <w:spacing w:before="0" w:beforeAutospacing="0" w:after="0" w:afterAutospacing="0" w:line="240" w:lineRule="auto"/>
              <w:ind w:left="0" w:right="0"/>
              <w:jc w:val="center"/>
              <w:textAlignment w:val="auto"/>
              <w:rPr>
                <w:rFonts w:hint="default"/>
                <w:color w:val="000000"/>
                <w:sz w:val="24"/>
              </w:rPr>
            </w:pPr>
          </w:p>
        </w:tc>
        <w:tc>
          <w:tcPr>
            <w:tcW w:w="926" w:type="dxa"/>
            <w:vMerge w:val="continue"/>
            <w:noWrap w:val="0"/>
            <w:vAlign w:val="top"/>
          </w:tcPr>
          <w:p>
            <w:pPr>
              <w:keepNext w:val="0"/>
              <w:keepLines w:val="0"/>
              <w:pageBreakBefore w:val="0"/>
              <w:suppressLineNumbers w:val="0"/>
              <w:kinsoku/>
              <w:wordWrap/>
              <w:overflowPunct/>
              <w:topLinePunct w:val="0"/>
              <w:bidi w:val="0"/>
              <w:spacing w:before="0" w:beforeAutospacing="0" w:after="0" w:afterAutospacing="0" w:line="240" w:lineRule="auto"/>
              <w:ind w:left="0" w:right="0"/>
              <w:jc w:val="center"/>
              <w:textAlignment w:val="auto"/>
              <w:rPr>
                <w:rFonts w:hint="default"/>
                <w:color w:val="000000"/>
                <w:sz w:val="24"/>
              </w:rPr>
            </w:pPr>
          </w:p>
        </w:tc>
        <w:tc>
          <w:tcPr>
            <w:tcW w:w="4650" w:type="dxa"/>
            <w:gridSpan w:val="3"/>
            <w:noWrap w:val="0"/>
            <w:vAlign w:val="top"/>
          </w:tcPr>
          <w:p>
            <w:pPr>
              <w:keepNext w:val="0"/>
              <w:keepLines w:val="0"/>
              <w:pageBreakBefore w:val="0"/>
              <w:suppressLineNumbers w:val="0"/>
              <w:kinsoku/>
              <w:wordWrap/>
              <w:overflowPunct/>
              <w:topLinePunct w:val="0"/>
              <w:bidi w:val="0"/>
              <w:spacing w:before="0" w:beforeAutospacing="0" w:after="0" w:afterAutospacing="0" w:line="240" w:lineRule="auto"/>
              <w:ind w:left="0" w:right="0"/>
              <w:textAlignment w:val="auto"/>
              <w:rPr>
                <w:rFonts w:hint="default"/>
                <w:color w:val="000000"/>
                <w:sz w:val="24"/>
              </w:rPr>
            </w:pPr>
            <w:r>
              <w:rPr>
                <w:rFonts w:hint="eastAsia"/>
                <w:color w:val="000000"/>
                <w:sz w:val="24"/>
              </w:rPr>
              <w:t>参与发表以上论文</w:t>
            </w:r>
          </w:p>
        </w:tc>
        <w:tc>
          <w:tcPr>
            <w:tcW w:w="915" w:type="dxa"/>
            <w:noWrap w:val="0"/>
            <w:vAlign w:val="center"/>
          </w:tcPr>
          <w:p>
            <w:pPr>
              <w:keepNext w:val="0"/>
              <w:keepLines w:val="0"/>
              <w:pageBreakBefore w:val="0"/>
              <w:suppressLineNumbers w:val="0"/>
              <w:kinsoku/>
              <w:wordWrap/>
              <w:overflowPunct/>
              <w:topLinePunct w:val="0"/>
              <w:bidi w:val="0"/>
              <w:spacing w:before="0" w:beforeAutospacing="0" w:after="0" w:afterAutospacing="0" w:line="240" w:lineRule="auto"/>
              <w:ind w:left="0" w:right="0"/>
              <w:jc w:val="center"/>
              <w:textAlignment w:val="auto"/>
              <w:rPr>
                <w:rFonts w:hint="default"/>
                <w:color w:val="000000"/>
                <w:sz w:val="24"/>
              </w:rPr>
            </w:pPr>
            <w:r>
              <w:rPr>
                <w:rFonts w:hint="eastAsia"/>
                <w:color w:val="000000"/>
                <w:sz w:val="24"/>
              </w:rPr>
              <w:t>10分</w:t>
            </w:r>
          </w:p>
        </w:tc>
        <w:tc>
          <w:tcPr>
            <w:tcW w:w="2411" w:type="dxa"/>
            <w:vMerge w:val="continue"/>
            <w:noWrap w:val="0"/>
            <w:vAlign w:val="center"/>
          </w:tcPr>
          <w:p>
            <w:pPr>
              <w:keepNext w:val="0"/>
              <w:keepLines w:val="0"/>
              <w:pageBreakBefore w:val="0"/>
              <w:suppressLineNumbers w:val="0"/>
              <w:kinsoku/>
              <w:wordWrap/>
              <w:overflowPunct/>
              <w:topLinePunct w:val="0"/>
              <w:bidi w:val="0"/>
              <w:spacing w:before="0" w:beforeAutospacing="0" w:after="0" w:afterAutospacing="0" w:line="240" w:lineRule="auto"/>
              <w:ind w:left="0" w:right="0"/>
              <w:jc w:val="center"/>
              <w:textAlignment w:val="auto"/>
              <w:rPr>
                <w:rFonts w:hint="default"/>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51" w:hRule="atLeast"/>
          <w:jc w:val="center"/>
        </w:trPr>
        <w:tc>
          <w:tcPr>
            <w:tcW w:w="556" w:type="dxa"/>
            <w:vMerge w:val="continue"/>
            <w:noWrap w:val="0"/>
            <w:vAlign w:val="top"/>
          </w:tcPr>
          <w:p>
            <w:pPr>
              <w:keepNext w:val="0"/>
              <w:keepLines w:val="0"/>
              <w:pageBreakBefore w:val="0"/>
              <w:suppressLineNumbers w:val="0"/>
              <w:kinsoku/>
              <w:wordWrap/>
              <w:overflowPunct/>
              <w:topLinePunct w:val="0"/>
              <w:bidi w:val="0"/>
              <w:spacing w:before="0" w:beforeAutospacing="0" w:after="0" w:afterAutospacing="0" w:line="240" w:lineRule="auto"/>
              <w:ind w:left="0" w:right="0"/>
              <w:jc w:val="center"/>
              <w:textAlignment w:val="auto"/>
              <w:rPr>
                <w:rFonts w:hint="default"/>
                <w:color w:val="000000"/>
                <w:sz w:val="24"/>
              </w:rPr>
            </w:pPr>
          </w:p>
        </w:tc>
        <w:tc>
          <w:tcPr>
            <w:tcW w:w="926" w:type="dxa"/>
            <w:vMerge w:val="continue"/>
            <w:noWrap w:val="0"/>
            <w:vAlign w:val="top"/>
          </w:tcPr>
          <w:p>
            <w:pPr>
              <w:keepNext w:val="0"/>
              <w:keepLines w:val="0"/>
              <w:pageBreakBefore w:val="0"/>
              <w:suppressLineNumbers w:val="0"/>
              <w:kinsoku/>
              <w:wordWrap/>
              <w:overflowPunct/>
              <w:topLinePunct w:val="0"/>
              <w:bidi w:val="0"/>
              <w:spacing w:before="0" w:beforeAutospacing="0" w:after="0" w:afterAutospacing="0" w:line="240" w:lineRule="auto"/>
              <w:ind w:left="0" w:right="0"/>
              <w:jc w:val="center"/>
              <w:textAlignment w:val="auto"/>
              <w:rPr>
                <w:rFonts w:hint="default"/>
                <w:color w:val="000000"/>
                <w:sz w:val="24"/>
              </w:rPr>
            </w:pPr>
          </w:p>
        </w:tc>
        <w:tc>
          <w:tcPr>
            <w:tcW w:w="4650" w:type="dxa"/>
            <w:gridSpan w:val="3"/>
            <w:noWrap w:val="0"/>
            <w:vAlign w:val="top"/>
          </w:tcPr>
          <w:p>
            <w:pPr>
              <w:keepNext w:val="0"/>
              <w:keepLines w:val="0"/>
              <w:suppressLineNumbers w:val="0"/>
              <w:spacing w:before="0" w:beforeAutospacing="0" w:after="0" w:afterAutospacing="0" w:line="240" w:lineRule="auto"/>
              <w:ind w:left="0" w:right="0"/>
              <w:jc w:val="left"/>
              <w:rPr>
                <w:rFonts w:hint="default"/>
                <w:color w:val="000000"/>
                <w:sz w:val="24"/>
              </w:rPr>
            </w:pPr>
            <w:r>
              <w:rPr>
                <w:rFonts w:hint="eastAsia"/>
                <w:color w:val="000000"/>
                <w:sz w:val="24"/>
              </w:rPr>
              <w:t>参与撰写创新创业类著作，或以第一作者在国际国内学术会议上公开发表创新创业类学术论文</w:t>
            </w:r>
          </w:p>
        </w:tc>
        <w:tc>
          <w:tcPr>
            <w:tcW w:w="915" w:type="dxa"/>
            <w:noWrap w:val="0"/>
            <w:vAlign w:val="center"/>
          </w:tcPr>
          <w:p>
            <w:pPr>
              <w:keepNext w:val="0"/>
              <w:keepLines w:val="0"/>
              <w:pageBreakBefore w:val="0"/>
              <w:suppressLineNumbers w:val="0"/>
              <w:kinsoku/>
              <w:wordWrap/>
              <w:overflowPunct/>
              <w:topLinePunct w:val="0"/>
              <w:bidi w:val="0"/>
              <w:spacing w:before="0" w:beforeAutospacing="0" w:after="0" w:afterAutospacing="0" w:line="240" w:lineRule="auto"/>
              <w:ind w:left="0" w:right="0"/>
              <w:jc w:val="center"/>
              <w:textAlignment w:val="auto"/>
              <w:rPr>
                <w:rFonts w:hint="default"/>
                <w:color w:val="000000"/>
                <w:sz w:val="24"/>
              </w:rPr>
            </w:pPr>
            <w:r>
              <w:rPr>
                <w:rFonts w:hint="eastAsia"/>
                <w:color w:val="000000"/>
                <w:sz w:val="24"/>
              </w:rPr>
              <w:t>10分</w:t>
            </w:r>
          </w:p>
        </w:tc>
        <w:tc>
          <w:tcPr>
            <w:tcW w:w="2411" w:type="dxa"/>
            <w:vMerge w:val="continue"/>
            <w:noWrap w:val="0"/>
            <w:vAlign w:val="center"/>
          </w:tcPr>
          <w:p>
            <w:pPr>
              <w:keepNext w:val="0"/>
              <w:keepLines w:val="0"/>
              <w:pageBreakBefore w:val="0"/>
              <w:suppressLineNumbers w:val="0"/>
              <w:kinsoku/>
              <w:wordWrap/>
              <w:overflowPunct/>
              <w:topLinePunct w:val="0"/>
              <w:bidi w:val="0"/>
              <w:spacing w:before="0" w:beforeAutospacing="0" w:after="0" w:afterAutospacing="0" w:line="240" w:lineRule="auto"/>
              <w:ind w:left="0" w:right="0"/>
              <w:jc w:val="center"/>
              <w:textAlignment w:val="auto"/>
              <w:rPr>
                <w:rFonts w:hint="default"/>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57" w:hRule="atLeast"/>
          <w:jc w:val="center"/>
        </w:trPr>
        <w:tc>
          <w:tcPr>
            <w:tcW w:w="556" w:type="dxa"/>
            <w:vMerge w:val="restart"/>
            <w:noWrap w:val="0"/>
            <w:vAlign w:val="center"/>
          </w:tcPr>
          <w:p>
            <w:pPr>
              <w:keepNext w:val="0"/>
              <w:keepLines w:val="0"/>
              <w:pageBreakBefore w:val="0"/>
              <w:suppressLineNumbers w:val="0"/>
              <w:kinsoku/>
              <w:wordWrap/>
              <w:overflowPunct/>
              <w:topLinePunct w:val="0"/>
              <w:bidi w:val="0"/>
              <w:spacing w:before="0" w:beforeAutospacing="0" w:after="0" w:afterAutospacing="0" w:line="240" w:lineRule="auto"/>
              <w:ind w:left="0" w:right="0"/>
              <w:jc w:val="center"/>
              <w:textAlignment w:val="auto"/>
              <w:rPr>
                <w:rFonts w:hint="default"/>
                <w:color w:val="000000"/>
                <w:sz w:val="24"/>
              </w:rPr>
            </w:pPr>
            <w:r>
              <w:rPr>
                <w:rFonts w:hint="eastAsia"/>
                <w:color w:val="000000"/>
                <w:sz w:val="24"/>
              </w:rPr>
              <w:t>2</w:t>
            </w:r>
          </w:p>
        </w:tc>
        <w:tc>
          <w:tcPr>
            <w:tcW w:w="926" w:type="dxa"/>
            <w:vMerge w:val="restart"/>
            <w:noWrap w:val="0"/>
            <w:vAlign w:val="center"/>
          </w:tcPr>
          <w:p>
            <w:pPr>
              <w:keepNext w:val="0"/>
              <w:keepLines w:val="0"/>
              <w:pageBreakBefore w:val="0"/>
              <w:suppressLineNumbers w:val="0"/>
              <w:kinsoku/>
              <w:wordWrap/>
              <w:overflowPunct/>
              <w:topLinePunct w:val="0"/>
              <w:bidi w:val="0"/>
              <w:spacing w:before="0" w:beforeAutospacing="0" w:after="0" w:afterAutospacing="0" w:line="240" w:lineRule="auto"/>
              <w:ind w:left="0" w:right="0"/>
              <w:jc w:val="center"/>
              <w:textAlignment w:val="auto"/>
              <w:rPr>
                <w:rFonts w:hint="default"/>
                <w:color w:val="000000"/>
                <w:sz w:val="24"/>
              </w:rPr>
            </w:pPr>
            <w:r>
              <w:rPr>
                <w:rFonts w:hint="eastAsia"/>
                <w:color w:val="000000"/>
                <w:sz w:val="24"/>
              </w:rPr>
              <w:t>专利及</w:t>
            </w:r>
          </w:p>
          <w:p>
            <w:pPr>
              <w:keepNext w:val="0"/>
              <w:keepLines w:val="0"/>
              <w:pageBreakBefore w:val="0"/>
              <w:suppressLineNumbers w:val="0"/>
              <w:kinsoku/>
              <w:wordWrap/>
              <w:overflowPunct/>
              <w:topLinePunct w:val="0"/>
              <w:bidi w:val="0"/>
              <w:spacing w:before="0" w:beforeAutospacing="0" w:after="0" w:afterAutospacing="0" w:line="240" w:lineRule="auto"/>
              <w:ind w:left="0" w:right="0"/>
              <w:jc w:val="center"/>
              <w:textAlignment w:val="auto"/>
              <w:rPr>
                <w:rFonts w:hint="default"/>
                <w:color w:val="000000"/>
                <w:sz w:val="24"/>
              </w:rPr>
            </w:pPr>
            <w:r>
              <w:rPr>
                <w:rFonts w:hint="eastAsia"/>
                <w:color w:val="000000"/>
                <w:sz w:val="24"/>
              </w:rPr>
              <w:t>软件著作</w:t>
            </w:r>
          </w:p>
        </w:tc>
        <w:tc>
          <w:tcPr>
            <w:tcW w:w="1654" w:type="dxa"/>
            <w:vMerge w:val="restart"/>
            <w:noWrap w:val="0"/>
            <w:vAlign w:val="center"/>
          </w:tcPr>
          <w:p>
            <w:pPr>
              <w:keepNext w:val="0"/>
              <w:keepLines w:val="0"/>
              <w:pageBreakBefore w:val="0"/>
              <w:suppressLineNumbers w:val="0"/>
              <w:kinsoku/>
              <w:wordWrap/>
              <w:overflowPunct/>
              <w:topLinePunct w:val="0"/>
              <w:bidi w:val="0"/>
              <w:spacing w:before="0" w:beforeAutospacing="0" w:after="0" w:afterAutospacing="0" w:line="240" w:lineRule="auto"/>
              <w:ind w:left="0" w:right="0"/>
              <w:jc w:val="center"/>
              <w:textAlignment w:val="auto"/>
              <w:rPr>
                <w:rFonts w:hint="default"/>
                <w:color w:val="000000"/>
                <w:sz w:val="24"/>
              </w:rPr>
            </w:pPr>
            <w:r>
              <w:rPr>
                <w:rFonts w:hint="eastAsia"/>
                <w:color w:val="000000"/>
                <w:sz w:val="24"/>
              </w:rPr>
              <w:t>发明型专利</w:t>
            </w:r>
          </w:p>
        </w:tc>
        <w:tc>
          <w:tcPr>
            <w:tcW w:w="2996" w:type="dxa"/>
            <w:gridSpan w:val="2"/>
            <w:noWrap w:val="0"/>
            <w:vAlign w:val="top"/>
          </w:tcPr>
          <w:p>
            <w:pPr>
              <w:keepNext w:val="0"/>
              <w:keepLines w:val="0"/>
              <w:pageBreakBefore w:val="0"/>
              <w:suppressLineNumbers w:val="0"/>
              <w:kinsoku/>
              <w:wordWrap/>
              <w:overflowPunct/>
              <w:topLinePunct w:val="0"/>
              <w:bidi w:val="0"/>
              <w:spacing w:before="0" w:beforeAutospacing="0" w:after="0" w:afterAutospacing="0" w:line="240" w:lineRule="auto"/>
              <w:ind w:left="0" w:right="0"/>
              <w:textAlignment w:val="auto"/>
              <w:rPr>
                <w:rFonts w:hint="default"/>
                <w:color w:val="000000"/>
                <w:sz w:val="24"/>
              </w:rPr>
            </w:pPr>
            <w:r>
              <w:rPr>
                <w:rFonts w:hint="eastAsia"/>
                <w:color w:val="000000"/>
                <w:sz w:val="24"/>
              </w:rPr>
              <w:t>第一发明人</w:t>
            </w:r>
          </w:p>
        </w:tc>
        <w:tc>
          <w:tcPr>
            <w:tcW w:w="915" w:type="dxa"/>
            <w:noWrap w:val="0"/>
            <w:vAlign w:val="center"/>
          </w:tcPr>
          <w:p>
            <w:pPr>
              <w:keepNext w:val="0"/>
              <w:keepLines w:val="0"/>
              <w:pageBreakBefore w:val="0"/>
              <w:suppressLineNumbers w:val="0"/>
              <w:kinsoku/>
              <w:wordWrap/>
              <w:overflowPunct/>
              <w:topLinePunct w:val="0"/>
              <w:bidi w:val="0"/>
              <w:spacing w:before="0" w:beforeAutospacing="0" w:after="0" w:afterAutospacing="0" w:line="240" w:lineRule="auto"/>
              <w:ind w:left="0" w:right="0"/>
              <w:jc w:val="center"/>
              <w:textAlignment w:val="auto"/>
              <w:rPr>
                <w:rFonts w:hint="default"/>
                <w:color w:val="000000"/>
                <w:sz w:val="24"/>
              </w:rPr>
            </w:pPr>
            <w:r>
              <w:rPr>
                <w:rFonts w:hint="eastAsia"/>
                <w:color w:val="000000"/>
                <w:sz w:val="24"/>
              </w:rPr>
              <w:t>50分</w:t>
            </w:r>
          </w:p>
        </w:tc>
        <w:tc>
          <w:tcPr>
            <w:tcW w:w="2411" w:type="dxa"/>
            <w:vMerge w:val="restart"/>
            <w:noWrap w:val="0"/>
            <w:vAlign w:val="center"/>
          </w:tcPr>
          <w:p>
            <w:pPr>
              <w:keepNext w:val="0"/>
              <w:keepLines w:val="0"/>
              <w:pageBreakBefore w:val="0"/>
              <w:suppressLineNumbers w:val="0"/>
              <w:kinsoku/>
              <w:wordWrap/>
              <w:overflowPunct/>
              <w:topLinePunct w:val="0"/>
              <w:bidi w:val="0"/>
              <w:spacing w:before="0" w:beforeAutospacing="0" w:after="0" w:afterAutospacing="0" w:line="240" w:lineRule="auto"/>
              <w:ind w:left="0" w:right="0"/>
              <w:jc w:val="center"/>
              <w:textAlignment w:val="auto"/>
              <w:rPr>
                <w:rFonts w:hint="default"/>
                <w:color w:val="000000"/>
                <w:sz w:val="24"/>
              </w:rPr>
            </w:pPr>
            <w:r>
              <w:rPr>
                <w:rFonts w:hint="eastAsia"/>
                <w:color w:val="000000"/>
                <w:sz w:val="24"/>
              </w:rPr>
              <w:t>授权专利证书、软件著作证书</w:t>
            </w:r>
          </w:p>
          <w:p>
            <w:pPr>
              <w:keepNext w:val="0"/>
              <w:keepLines w:val="0"/>
              <w:pageBreakBefore w:val="0"/>
              <w:suppressLineNumbers w:val="0"/>
              <w:kinsoku/>
              <w:wordWrap/>
              <w:overflowPunct/>
              <w:topLinePunct w:val="0"/>
              <w:bidi w:val="0"/>
              <w:spacing w:before="0" w:beforeAutospacing="0" w:after="0" w:afterAutospacing="0" w:line="240" w:lineRule="auto"/>
              <w:ind w:left="0" w:right="0"/>
              <w:jc w:val="center"/>
              <w:textAlignment w:val="auto"/>
              <w:rPr>
                <w:rFonts w:hint="default"/>
                <w:color w:val="000000"/>
                <w:sz w:val="24"/>
              </w:rPr>
            </w:pPr>
            <w:r>
              <w:rPr>
                <w:rFonts w:hint="eastAsia"/>
                <w:color w:val="000000"/>
                <w:sz w:val="24"/>
              </w:rPr>
              <w:t>及复印件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2" w:hRule="atLeast"/>
          <w:jc w:val="center"/>
        </w:trPr>
        <w:tc>
          <w:tcPr>
            <w:tcW w:w="556" w:type="dxa"/>
            <w:vMerge w:val="continue"/>
            <w:noWrap w:val="0"/>
            <w:vAlign w:val="top"/>
          </w:tcPr>
          <w:p>
            <w:pPr>
              <w:keepNext w:val="0"/>
              <w:keepLines w:val="0"/>
              <w:pageBreakBefore w:val="0"/>
              <w:suppressLineNumbers w:val="0"/>
              <w:kinsoku/>
              <w:wordWrap/>
              <w:overflowPunct/>
              <w:topLinePunct w:val="0"/>
              <w:bidi w:val="0"/>
              <w:spacing w:before="0" w:beforeAutospacing="0" w:after="0" w:afterAutospacing="0" w:line="240" w:lineRule="auto"/>
              <w:ind w:left="0" w:right="0"/>
              <w:jc w:val="center"/>
              <w:textAlignment w:val="auto"/>
              <w:rPr>
                <w:rFonts w:hint="default"/>
                <w:color w:val="000000"/>
                <w:sz w:val="24"/>
              </w:rPr>
            </w:pPr>
          </w:p>
        </w:tc>
        <w:tc>
          <w:tcPr>
            <w:tcW w:w="926" w:type="dxa"/>
            <w:vMerge w:val="continue"/>
            <w:noWrap w:val="0"/>
            <w:vAlign w:val="top"/>
          </w:tcPr>
          <w:p>
            <w:pPr>
              <w:keepNext w:val="0"/>
              <w:keepLines w:val="0"/>
              <w:pageBreakBefore w:val="0"/>
              <w:suppressLineNumbers w:val="0"/>
              <w:kinsoku/>
              <w:wordWrap/>
              <w:overflowPunct/>
              <w:topLinePunct w:val="0"/>
              <w:bidi w:val="0"/>
              <w:spacing w:before="0" w:beforeAutospacing="0" w:after="0" w:afterAutospacing="0" w:line="240" w:lineRule="auto"/>
              <w:ind w:left="0" w:right="0"/>
              <w:jc w:val="center"/>
              <w:textAlignment w:val="auto"/>
              <w:rPr>
                <w:rFonts w:hint="default"/>
                <w:color w:val="000000"/>
                <w:sz w:val="24"/>
              </w:rPr>
            </w:pPr>
          </w:p>
        </w:tc>
        <w:tc>
          <w:tcPr>
            <w:tcW w:w="1654" w:type="dxa"/>
            <w:vMerge w:val="continue"/>
            <w:noWrap w:val="0"/>
            <w:vAlign w:val="top"/>
          </w:tcPr>
          <w:p>
            <w:pPr>
              <w:keepNext w:val="0"/>
              <w:keepLines w:val="0"/>
              <w:pageBreakBefore w:val="0"/>
              <w:suppressLineNumbers w:val="0"/>
              <w:kinsoku/>
              <w:wordWrap/>
              <w:overflowPunct/>
              <w:topLinePunct w:val="0"/>
              <w:bidi w:val="0"/>
              <w:spacing w:before="0" w:beforeAutospacing="0" w:after="0" w:afterAutospacing="0" w:line="240" w:lineRule="auto"/>
              <w:ind w:left="0" w:right="0"/>
              <w:textAlignment w:val="auto"/>
              <w:rPr>
                <w:rFonts w:hint="default"/>
                <w:color w:val="000000"/>
                <w:sz w:val="24"/>
              </w:rPr>
            </w:pPr>
          </w:p>
        </w:tc>
        <w:tc>
          <w:tcPr>
            <w:tcW w:w="2996" w:type="dxa"/>
            <w:gridSpan w:val="2"/>
            <w:noWrap w:val="0"/>
            <w:vAlign w:val="top"/>
          </w:tcPr>
          <w:p>
            <w:pPr>
              <w:keepNext w:val="0"/>
              <w:keepLines w:val="0"/>
              <w:pageBreakBefore w:val="0"/>
              <w:suppressLineNumbers w:val="0"/>
              <w:kinsoku/>
              <w:wordWrap/>
              <w:overflowPunct/>
              <w:topLinePunct w:val="0"/>
              <w:bidi w:val="0"/>
              <w:spacing w:before="0" w:beforeAutospacing="0" w:after="0" w:afterAutospacing="0" w:line="240" w:lineRule="auto"/>
              <w:ind w:left="0" w:right="0"/>
              <w:textAlignment w:val="auto"/>
              <w:rPr>
                <w:rFonts w:hint="default"/>
                <w:color w:val="000000"/>
                <w:sz w:val="24"/>
              </w:rPr>
            </w:pPr>
            <w:r>
              <w:rPr>
                <w:rFonts w:hint="eastAsia"/>
                <w:color w:val="000000"/>
                <w:sz w:val="24"/>
              </w:rPr>
              <w:t>第二、三发明人</w:t>
            </w:r>
          </w:p>
        </w:tc>
        <w:tc>
          <w:tcPr>
            <w:tcW w:w="915" w:type="dxa"/>
            <w:noWrap w:val="0"/>
            <w:vAlign w:val="center"/>
          </w:tcPr>
          <w:p>
            <w:pPr>
              <w:keepNext w:val="0"/>
              <w:keepLines w:val="0"/>
              <w:pageBreakBefore w:val="0"/>
              <w:suppressLineNumbers w:val="0"/>
              <w:kinsoku/>
              <w:wordWrap/>
              <w:overflowPunct/>
              <w:topLinePunct w:val="0"/>
              <w:bidi w:val="0"/>
              <w:spacing w:before="0" w:beforeAutospacing="0" w:after="0" w:afterAutospacing="0" w:line="240" w:lineRule="auto"/>
              <w:ind w:left="0" w:right="0"/>
              <w:jc w:val="center"/>
              <w:textAlignment w:val="auto"/>
              <w:rPr>
                <w:rFonts w:hint="default"/>
                <w:color w:val="000000"/>
                <w:sz w:val="24"/>
              </w:rPr>
            </w:pPr>
            <w:r>
              <w:rPr>
                <w:rFonts w:hint="eastAsia"/>
                <w:color w:val="000000"/>
                <w:sz w:val="24"/>
              </w:rPr>
              <w:t>30分</w:t>
            </w:r>
          </w:p>
        </w:tc>
        <w:tc>
          <w:tcPr>
            <w:tcW w:w="2411" w:type="dxa"/>
            <w:vMerge w:val="continue"/>
            <w:noWrap w:val="0"/>
            <w:vAlign w:val="center"/>
          </w:tcPr>
          <w:p>
            <w:pPr>
              <w:keepNext w:val="0"/>
              <w:keepLines w:val="0"/>
              <w:pageBreakBefore w:val="0"/>
              <w:suppressLineNumbers w:val="0"/>
              <w:kinsoku/>
              <w:wordWrap/>
              <w:overflowPunct/>
              <w:topLinePunct w:val="0"/>
              <w:bidi w:val="0"/>
              <w:spacing w:before="0" w:beforeAutospacing="0" w:after="0" w:afterAutospacing="0" w:line="240" w:lineRule="auto"/>
              <w:ind w:left="0" w:right="0"/>
              <w:jc w:val="center"/>
              <w:textAlignment w:val="auto"/>
              <w:rPr>
                <w:rFonts w:hint="default"/>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7" w:hRule="atLeast"/>
          <w:jc w:val="center"/>
        </w:trPr>
        <w:tc>
          <w:tcPr>
            <w:tcW w:w="556" w:type="dxa"/>
            <w:vMerge w:val="continue"/>
            <w:noWrap w:val="0"/>
            <w:vAlign w:val="top"/>
          </w:tcPr>
          <w:p>
            <w:pPr>
              <w:keepNext w:val="0"/>
              <w:keepLines w:val="0"/>
              <w:pageBreakBefore w:val="0"/>
              <w:suppressLineNumbers w:val="0"/>
              <w:kinsoku/>
              <w:wordWrap/>
              <w:overflowPunct/>
              <w:topLinePunct w:val="0"/>
              <w:bidi w:val="0"/>
              <w:spacing w:before="0" w:beforeAutospacing="0" w:after="0" w:afterAutospacing="0" w:line="240" w:lineRule="auto"/>
              <w:ind w:left="0" w:right="0"/>
              <w:jc w:val="center"/>
              <w:textAlignment w:val="auto"/>
              <w:rPr>
                <w:rFonts w:hint="default"/>
                <w:color w:val="000000"/>
                <w:sz w:val="24"/>
              </w:rPr>
            </w:pPr>
          </w:p>
        </w:tc>
        <w:tc>
          <w:tcPr>
            <w:tcW w:w="926" w:type="dxa"/>
            <w:vMerge w:val="continue"/>
            <w:noWrap w:val="0"/>
            <w:vAlign w:val="top"/>
          </w:tcPr>
          <w:p>
            <w:pPr>
              <w:keepNext w:val="0"/>
              <w:keepLines w:val="0"/>
              <w:pageBreakBefore w:val="0"/>
              <w:suppressLineNumbers w:val="0"/>
              <w:kinsoku/>
              <w:wordWrap/>
              <w:overflowPunct/>
              <w:topLinePunct w:val="0"/>
              <w:bidi w:val="0"/>
              <w:spacing w:before="0" w:beforeAutospacing="0" w:after="0" w:afterAutospacing="0" w:line="240" w:lineRule="auto"/>
              <w:ind w:left="0" w:right="0"/>
              <w:jc w:val="center"/>
              <w:textAlignment w:val="auto"/>
              <w:rPr>
                <w:rFonts w:hint="default"/>
                <w:color w:val="000000"/>
                <w:sz w:val="24"/>
              </w:rPr>
            </w:pPr>
          </w:p>
        </w:tc>
        <w:tc>
          <w:tcPr>
            <w:tcW w:w="1654" w:type="dxa"/>
            <w:vMerge w:val="restart"/>
            <w:noWrap w:val="0"/>
            <w:vAlign w:val="center"/>
          </w:tcPr>
          <w:p>
            <w:pPr>
              <w:keepNext w:val="0"/>
              <w:keepLines w:val="0"/>
              <w:pageBreakBefore w:val="0"/>
              <w:suppressLineNumbers w:val="0"/>
              <w:kinsoku/>
              <w:wordWrap/>
              <w:overflowPunct/>
              <w:topLinePunct w:val="0"/>
              <w:bidi w:val="0"/>
              <w:spacing w:before="0" w:beforeAutospacing="0" w:after="0" w:afterAutospacing="0" w:line="240" w:lineRule="auto"/>
              <w:ind w:left="0" w:right="0"/>
              <w:jc w:val="center"/>
              <w:textAlignment w:val="auto"/>
              <w:rPr>
                <w:rFonts w:hint="default"/>
                <w:color w:val="000000"/>
                <w:sz w:val="24"/>
              </w:rPr>
            </w:pPr>
            <w:r>
              <w:rPr>
                <w:rFonts w:hint="eastAsia"/>
                <w:color w:val="000000"/>
                <w:sz w:val="24"/>
              </w:rPr>
              <w:t>实用新型专利</w:t>
            </w:r>
          </w:p>
        </w:tc>
        <w:tc>
          <w:tcPr>
            <w:tcW w:w="2996" w:type="dxa"/>
            <w:gridSpan w:val="2"/>
            <w:noWrap w:val="0"/>
            <w:vAlign w:val="top"/>
          </w:tcPr>
          <w:p>
            <w:pPr>
              <w:keepNext w:val="0"/>
              <w:keepLines w:val="0"/>
              <w:pageBreakBefore w:val="0"/>
              <w:suppressLineNumbers w:val="0"/>
              <w:kinsoku/>
              <w:wordWrap/>
              <w:overflowPunct/>
              <w:topLinePunct w:val="0"/>
              <w:bidi w:val="0"/>
              <w:spacing w:before="0" w:beforeAutospacing="0" w:after="0" w:afterAutospacing="0" w:line="240" w:lineRule="auto"/>
              <w:ind w:left="0" w:right="0"/>
              <w:textAlignment w:val="auto"/>
              <w:rPr>
                <w:rFonts w:hint="default"/>
                <w:color w:val="000000"/>
                <w:sz w:val="24"/>
              </w:rPr>
            </w:pPr>
            <w:r>
              <w:rPr>
                <w:rFonts w:hint="eastAsia"/>
                <w:color w:val="000000"/>
                <w:sz w:val="24"/>
              </w:rPr>
              <w:t>第一发明人</w:t>
            </w:r>
          </w:p>
        </w:tc>
        <w:tc>
          <w:tcPr>
            <w:tcW w:w="915" w:type="dxa"/>
            <w:noWrap w:val="0"/>
            <w:vAlign w:val="center"/>
          </w:tcPr>
          <w:p>
            <w:pPr>
              <w:keepNext w:val="0"/>
              <w:keepLines w:val="0"/>
              <w:pageBreakBefore w:val="0"/>
              <w:suppressLineNumbers w:val="0"/>
              <w:kinsoku/>
              <w:wordWrap/>
              <w:overflowPunct/>
              <w:topLinePunct w:val="0"/>
              <w:bidi w:val="0"/>
              <w:spacing w:before="0" w:beforeAutospacing="0" w:after="0" w:afterAutospacing="0" w:line="240" w:lineRule="auto"/>
              <w:ind w:left="0" w:right="0"/>
              <w:jc w:val="center"/>
              <w:textAlignment w:val="auto"/>
              <w:rPr>
                <w:rFonts w:hint="default"/>
                <w:color w:val="000000"/>
                <w:sz w:val="24"/>
              </w:rPr>
            </w:pPr>
            <w:r>
              <w:rPr>
                <w:rFonts w:hint="eastAsia"/>
                <w:color w:val="000000"/>
                <w:sz w:val="24"/>
              </w:rPr>
              <w:t>30分</w:t>
            </w:r>
          </w:p>
        </w:tc>
        <w:tc>
          <w:tcPr>
            <w:tcW w:w="2411" w:type="dxa"/>
            <w:vMerge w:val="continue"/>
            <w:noWrap w:val="0"/>
            <w:vAlign w:val="center"/>
          </w:tcPr>
          <w:p>
            <w:pPr>
              <w:keepNext w:val="0"/>
              <w:keepLines w:val="0"/>
              <w:pageBreakBefore w:val="0"/>
              <w:suppressLineNumbers w:val="0"/>
              <w:kinsoku/>
              <w:wordWrap/>
              <w:overflowPunct/>
              <w:topLinePunct w:val="0"/>
              <w:bidi w:val="0"/>
              <w:spacing w:before="0" w:beforeAutospacing="0" w:after="0" w:afterAutospacing="0" w:line="240" w:lineRule="auto"/>
              <w:ind w:left="0" w:right="0"/>
              <w:jc w:val="center"/>
              <w:textAlignment w:val="auto"/>
              <w:rPr>
                <w:rFonts w:hint="default"/>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52" w:hRule="atLeast"/>
          <w:jc w:val="center"/>
        </w:trPr>
        <w:tc>
          <w:tcPr>
            <w:tcW w:w="556" w:type="dxa"/>
            <w:vMerge w:val="continue"/>
            <w:noWrap w:val="0"/>
            <w:vAlign w:val="top"/>
          </w:tcPr>
          <w:p>
            <w:pPr>
              <w:keepNext w:val="0"/>
              <w:keepLines w:val="0"/>
              <w:pageBreakBefore w:val="0"/>
              <w:suppressLineNumbers w:val="0"/>
              <w:kinsoku/>
              <w:wordWrap/>
              <w:overflowPunct/>
              <w:topLinePunct w:val="0"/>
              <w:bidi w:val="0"/>
              <w:spacing w:before="0" w:beforeAutospacing="0" w:after="0" w:afterAutospacing="0" w:line="240" w:lineRule="auto"/>
              <w:ind w:left="0" w:right="0"/>
              <w:jc w:val="center"/>
              <w:textAlignment w:val="auto"/>
              <w:rPr>
                <w:rFonts w:hint="default"/>
                <w:color w:val="000000"/>
                <w:sz w:val="24"/>
              </w:rPr>
            </w:pPr>
          </w:p>
        </w:tc>
        <w:tc>
          <w:tcPr>
            <w:tcW w:w="926" w:type="dxa"/>
            <w:vMerge w:val="continue"/>
            <w:noWrap w:val="0"/>
            <w:vAlign w:val="top"/>
          </w:tcPr>
          <w:p>
            <w:pPr>
              <w:keepNext w:val="0"/>
              <w:keepLines w:val="0"/>
              <w:pageBreakBefore w:val="0"/>
              <w:suppressLineNumbers w:val="0"/>
              <w:kinsoku/>
              <w:wordWrap/>
              <w:overflowPunct/>
              <w:topLinePunct w:val="0"/>
              <w:bidi w:val="0"/>
              <w:spacing w:before="0" w:beforeAutospacing="0" w:after="0" w:afterAutospacing="0" w:line="240" w:lineRule="auto"/>
              <w:ind w:left="0" w:right="0"/>
              <w:jc w:val="center"/>
              <w:textAlignment w:val="auto"/>
              <w:rPr>
                <w:rFonts w:hint="default"/>
                <w:color w:val="000000"/>
                <w:sz w:val="24"/>
              </w:rPr>
            </w:pPr>
          </w:p>
        </w:tc>
        <w:tc>
          <w:tcPr>
            <w:tcW w:w="1654" w:type="dxa"/>
            <w:vMerge w:val="continue"/>
            <w:noWrap w:val="0"/>
            <w:vAlign w:val="top"/>
          </w:tcPr>
          <w:p>
            <w:pPr>
              <w:keepNext w:val="0"/>
              <w:keepLines w:val="0"/>
              <w:pageBreakBefore w:val="0"/>
              <w:suppressLineNumbers w:val="0"/>
              <w:kinsoku/>
              <w:wordWrap/>
              <w:overflowPunct/>
              <w:topLinePunct w:val="0"/>
              <w:bidi w:val="0"/>
              <w:spacing w:before="0" w:beforeAutospacing="0" w:after="0" w:afterAutospacing="0" w:line="240" w:lineRule="auto"/>
              <w:ind w:left="0" w:right="0"/>
              <w:textAlignment w:val="auto"/>
              <w:rPr>
                <w:rFonts w:hint="default"/>
                <w:color w:val="000000"/>
                <w:sz w:val="24"/>
              </w:rPr>
            </w:pPr>
          </w:p>
        </w:tc>
        <w:tc>
          <w:tcPr>
            <w:tcW w:w="2996" w:type="dxa"/>
            <w:gridSpan w:val="2"/>
            <w:noWrap w:val="0"/>
            <w:vAlign w:val="top"/>
          </w:tcPr>
          <w:p>
            <w:pPr>
              <w:keepNext w:val="0"/>
              <w:keepLines w:val="0"/>
              <w:pageBreakBefore w:val="0"/>
              <w:suppressLineNumbers w:val="0"/>
              <w:kinsoku/>
              <w:wordWrap/>
              <w:overflowPunct/>
              <w:topLinePunct w:val="0"/>
              <w:bidi w:val="0"/>
              <w:spacing w:before="0" w:beforeAutospacing="0" w:after="0" w:afterAutospacing="0" w:line="240" w:lineRule="auto"/>
              <w:ind w:left="0" w:right="0"/>
              <w:textAlignment w:val="auto"/>
              <w:rPr>
                <w:rFonts w:hint="default"/>
                <w:color w:val="000000"/>
                <w:sz w:val="24"/>
              </w:rPr>
            </w:pPr>
            <w:r>
              <w:rPr>
                <w:rFonts w:hint="eastAsia"/>
                <w:color w:val="000000"/>
                <w:sz w:val="24"/>
              </w:rPr>
              <w:t>第二、三发明人</w:t>
            </w:r>
          </w:p>
        </w:tc>
        <w:tc>
          <w:tcPr>
            <w:tcW w:w="915" w:type="dxa"/>
            <w:noWrap w:val="0"/>
            <w:vAlign w:val="center"/>
          </w:tcPr>
          <w:p>
            <w:pPr>
              <w:keepNext w:val="0"/>
              <w:keepLines w:val="0"/>
              <w:pageBreakBefore w:val="0"/>
              <w:suppressLineNumbers w:val="0"/>
              <w:kinsoku/>
              <w:wordWrap/>
              <w:overflowPunct/>
              <w:topLinePunct w:val="0"/>
              <w:bidi w:val="0"/>
              <w:spacing w:before="0" w:beforeAutospacing="0" w:after="0" w:afterAutospacing="0" w:line="240" w:lineRule="auto"/>
              <w:ind w:left="0" w:right="0"/>
              <w:jc w:val="center"/>
              <w:textAlignment w:val="auto"/>
              <w:rPr>
                <w:rFonts w:hint="default"/>
                <w:color w:val="000000"/>
                <w:sz w:val="24"/>
              </w:rPr>
            </w:pPr>
            <w:r>
              <w:rPr>
                <w:rFonts w:hint="eastAsia"/>
                <w:color w:val="000000"/>
                <w:sz w:val="24"/>
              </w:rPr>
              <w:t>20分</w:t>
            </w:r>
          </w:p>
        </w:tc>
        <w:tc>
          <w:tcPr>
            <w:tcW w:w="2411" w:type="dxa"/>
            <w:vMerge w:val="continue"/>
            <w:noWrap w:val="0"/>
            <w:vAlign w:val="center"/>
          </w:tcPr>
          <w:p>
            <w:pPr>
              <w:keepNext w:val="0"/>
              <w:keepLines w:val="0"/>
              <w:pageBreakBefore w:val="0"/>
              <w:suppressLineNumbers w:val="0"/>
              <w:kinsoku/>
              <w:wordWrap/>
              <w:overflowPunct/>
              <w:topLinePunct w:val="0"/>
              <w:bidi w:val="0"/>
              <w:spacing w:before="0" w:beforeAutospacing="0" w:after="0" w:afterAutospacing="0" w:line="240" w:lineRule="auto"/>
              <w:ind w:left="0" w:right="0"/>
              <w:jc w:val="center"/>
              <w:textAlignment w:val="auto"/>
              <w:rPr>
                <w:rFonts w:hint="default"/>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0" w:hRule="atLeast"/>
          <w:jc w:val="center"/>
        </w:trPr>
        <w:tc>
          <w:tcPr>
            <w:tcW w:w="556" w:type="dxa"/>
            <w:vMerge w:val="continue"/>
            <w:noWrap w:val="0"/>
            <w:vAlign w:val="top"/>
          </w:tcPr>
          <w:p>
            <w:pPr>
              <w:keepNext w:val="0"/>
              <w:keepLines w:val="0"/>
              <w:pageBreakBefore w:val="0"/>
              <w:suppressLineNumbers w:val="0"/>
              <w:kinsoku/>
              <w:wordWrap/>
              <w:overflowPunct/>
              <w:topLinePunct w:val="0"/>
              <w:bidi w:val="0"/>
              <w:spacing w:before="0" w:beforeAutospacing="0" w:after="0" w:afterAutospacing="0" w:line="240" w:lineRule="auto"/>
              <w:ind w:left="0" w:right="0"/>
              <w:jc w:val="center"/>
              <w:textAlignment w:val="auto"/>
              <w:rPr>
                <w:rFonts w:hint="default"/>
                <w:color w:val="000000"/>
                <w:sz w:val="24"/>
              </w:rPr>
            </w:pPr>
          </w:p>
        </w:tc>
        <w:tc>
          <w:tcPr>
            <w:tcW w:w="926" w:type="dxa"/>
            <w:vMerge w:val="continue"/>
            <w:noWrap w:val="0"/>
            <w:vAlign w:val="top"/>
          </w:tcPr>
          <w:p>
            <w:pPr>
              <w:keepNext w:val="0"/>
              <w:keepLines w:val="0"/>
              <w:pageBreakBefore w:val="0"/>
              <w:suppressLineNumbers w:val="0"/>
              <w:kinsoku/>
              <w:wordWrap/>
              <w:overflowPunct/>
              <w:topLinePunct w:val="0"/>
              <w:bidi w:val="0"/>
              <w:spacing w:before="0" w:beforeAutospacing="0" w:after="0" w:afterAutospacing="0" w:line="240" w:lineRule="auto"/>
              <w:ind w:left="0" w:right="0"/>
              <w:jc w:val="center"/>
              <w:textAlignment w:val="auto"/>
              <w:rPr>
                <w:rFonts w:hint="default"/>
                <w:color w:val="000000"/>
                <w:sz w:val="24"/>
              </w:rPr>
            </w:pPr>
          </w:p>
        </w:tc>
        <w:tc>
          <w:tcPr>
            <w:tcW w:w="1654" w:type="dxa"/>
            <w:vMerge w:val="restart"/>
            <w:noWrap w:val="0"/>
            <w:vAlign w:val="center"/>
          </w:tcPr>
          <w:p>
            <w:pPr>
              <w:keepNext w:val="0"/>
              <w:keepLines w:val="0"/>
              <w:pageBreakBefore w:val="0"/>
              <w:suppressLineNumbers w:val="0"/>
              <w:kinsoku/>
              <w:wordWrap/>
              <w:overflowPunct/>
              <w:topLinePunct w:val="0"/>
              <w:bidi w:val="0"/>
              <w:spacing w:before="0" w:beforeAutospacing="0" w:after="0" w:afterAutospacing="0" w:line="240" w:lineRule="auto"/>
              <w:ind w:left="0" w:right="0"/>
              <w:jc w:val="center"/>
              <w:textAlignment w:val="auto"/>
              <w:rPr>
                <w:rFonts w:hint="default"/>
                <w:color w:val="000000"/>
                <w:sz w:val="24"/>
              </w:rPr>
            </w:pPr>
            <w:r>
              <w:rPr>
                <w:rFonts w:hint="eastAsia"/>
                <w:color w:val="000000"/>
                <w:sz w:val="24"/>
              </w:rPr>
              <w:t>外观设计专利</w:t>
            </w:r>
          </w:p>
        </w:tc>
        <w:tc>
          <w:tcPr>
            <w:tcW w:w="2996" w:type="dxa"/>
            <w:gridSpan w:val="2"/>
            <w:noWrap w:val="0"/>
            <w:vAlign w:val="top"/>
          </w:tcPr>
          <w:p>
            <w:pPr>
              <w:keepNext w:val="0"/>
              <w:keepLines w:val="0"/>
              <w:pageBreakBefore w:val="0"/>
              <w:suppressLineNumbers w:val="0"/>
              <w:kinsoku/>
              <w:wordWrap/>
              <w:overflowPunct/>
              <w:topLinePunct w:val="0"/>
              <w:bidi w:val="0"/>
              <w:spacing w:before="0" w:beforeAutospacing="0" w:after="0" w:afterAutospacing="0" w:line="240" w:lineRule="auto"/>
              <w:ind w:left="0" w:right="0"/>
              <w:textAlignment w:val="auto"/>
              <w:rPr>
                <w:rFonts w:hint="default"/>
                <w:color w:val="000000"/>
                <w:sz w:val="24"/>
              </w:rPr>
            </w:pPr>
            <w:r>
              <w:rPr>
                <w:rFonts w:hint="eastAsia"/>
                <w:color w:val="000000"/>
                <w:sz w:val="24"/>
              </w:rPr>
              <w:t>第一发明人</w:t>
            </w:r>
          </w:p>
        </w:tc>
        <w:tc>
          <w:tcPr>
            <w:tcW w:w="915" w:type="dxa"/>
            <w:noWrap w:val="0"/>
            <w:vAlign w:val="center"/>
          </w:tcPr>
          <w:p>
            <w:pPr>
              <w:keepNext w:val="0"/>
              <w:keepLines w:val="0"/>
              <w:pageBreakBefore w:val="0"/>
              <w:suppressLineNumbers w:val="0"/>
              <w:kinsoku/>
              <w:wordWrap/>
              <w:overflowPunct/>
              <w:topLinePunct w:val="0"/>
              <w:bidi w:val="0"/>
              <w:spacing w:before="0" w:beforeAutospacing="0" w:after="0" w:afterAutospacing="0" w:line="240" w:lineRule="auto"/>
              <w:ind w:left="0" w:right="0"/>
              <w:jc w:val="center"/>
              <w:textAlignment w:val="auto"/>
              <w:rPr>
                <w:rFonts w:hint="default"/>
                <w:color w:val="000000"/>
                <w:sz w:val="24"/>
              </w:rPr>
            </w:pPr>
            <w:r>
              <w:rPr>
                <w:rFonts w:hint="eastAsia"/>
                <w:color w:val="000000"/>
                <w:sz w:val="24"/>
              </w:rPr>
              <w:t>20分</w:t>
            </w:r>
          </w:p>
        </w:tc>
        <w:tc>
          <w:tcPr>
            <w:tcW w:w="2411" w:type="dxa"/>
            <w:vMerge w:val="continue"/>
            <w:noWrap w:val="0"/>
            <w:vAlign w:val="center"/>
          </w:tcPr>
          <w:p>
            <w:pPr>
              <w:keepNext w:val="0"/>
              <w:keepLines w:val="0"/>
              <w:pageBreakBefore w:val="0"/>
              <w:suppressLineNumbers w:val="0"/>
              <w:kinsoku/>
              <w:wordWrap/>
              <w:overflowPunct/>
              <w:topLinePunct w:val="0"/>
              <w:bidi w:val="0"/>
              <w:spacing w:before="0" w:beforeAutospacing="0" w:after="0" w:afterAutospacing="0" w:line="240" w:lineRule="auto"/>
              <w:ind w:left="0" w:right="0"/>
              <w:jc w:val="center"/>
              <w:textAlignment w:val="auto"/>
              <w:rPr>
                <w:rFonts w:hint="default"/>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97" w:hRule="atLeast"/>
          <w:jc w:val="center"/>
        </w:trPr>
        <w:tc>
          <w:tcPr>
            <w:tcW w:w="556" w:type="dxa"/>
            <w:vMerge w:val="continue"/>
            <w:noWrap w:val="0"/>
            <w:vAlign w:val="top"/>
          </w:tcPr>
          <w:p>
            <w:pPr>
              <w:keepNext w:val="0"/>
              <w:keepLines w:val="0"/>
              <w:pageBreakBefore w:val="0"/>
              <w:suppressLineNumbers w:val="0"/>
              <w:kinsoku/>
              <w:wordWrap/>
              <w:overflowPunct/>
              <w:topLinePunct w:val="0"/>
              <w:bidi w:val="0"/>
              <w:spacing w:before="0" w:beforeAutospacing="0" w:after="0" w:afterAutospacing="0" w:line="240" w:lineRule="auto"/>
              <w:ind w:left="0" w:right="0"/>
              <w:jc w:val="center"/>
              <w:textAlignment w:val="auto"/>
              <w:rPr>
                <w:rFonts w:hint="default"/>
                <w:color w:val="000000"/>
                <w:sz w:val="24"/>
              </w:rPr>
            </w:pPr>
          </w:p>
        </w:tc>
        <w:tc>
          <w:tcPr>
            <w:tcW w:w="926" w:type="dxa"/>
            <w:vMerge w:val="continue"/>
            <w:noWrap w:val="0"/>
            <w:vAlign w:val="top"/>
          </w:tcPr>
          <w:p>
            <w:pPr>
              <w:keepNext w:val="0"/>
              <w:keepLines w:val="0"/>
              <w:pageBreakBefore w:val="0"/>
              <w:suppressLineNumbers w:val="0"/>
              <w:kinsoku/>
              <w:wordWrap/>
              <w:overflowPunct/>
              <w:topLinePunct w:val="0"/>
              <w:bidi w:val="0"/>
              <w:spacing w:before="0" w:beforeAutospacing="0" w:after="0" w:afterAutospacing="0" w:line="240" w:lineRule="auto"/>
              <w:ind w:left="0" w:right="0"/>
              <w:jc w:val="center"/>
              <w:textAlignment w:val="auto"/>
              <w:rPr>
                <w:rFonts w:hint="default"/>
                <w:color w:val="000000"/>
                <w:sz w:val="24"/>
              </w:rPr>
            </w:pPr>
          </w:p>
        </w:tc>
        <w:tc>
          <w:tcPr>
            <w:tcW w:w="1654" w:type="dxa"/>
            <w:vMerge w:val="continue"/>
            <w:noWrap w:val="0"/>
            <w:vAlign w:val="top"/>
          </w:tcPr>
          <w:p>
            <w:pPr>
              <w:keepNext w:val="0"/>
              <w:keepLines w:val="0"/>
              <w:pageBreakBefore w:val="0"/>
              <w:suppressLineNumbers w:val="0"/>
              <w:kinsoku/>
              <w:wordWrap/>
              <w:overflowPunct/>
              <w:topLinePunct w:val="0"/>
              <w:bidi w:val="0"/>
              <w:spacing w:before="0" w:beforeAutospacing="0" w:after="0" w:afterAutospacing="0" w:line="240" w:lineRule="auto"/>
              <w:ind w:left="0" w:right="0"/>
              <w:textAlignment w:val="auto"/>
              <w:rPr>
                <w:rFonts w:hint="default"/>
                <w:color w:val="000000"/>
                <w:sz w:val="24"/>
              </w:rPr>
            </w:pPr>
          </w:p>
        </w:tc>
        <w:tc>
          <w:tcPr>
            <w:tcW w:w="2996" w:type="dxa"/>
            <w:gridSpan w:val="2"/>
            <w:noWrap w:val="0"/>
            <w:vAlign w:val="top"/>
          </w:tcPr>
          <w:p>
            <w:pPr>
              <w:keepNext w:val="0"/>
              <w:keepLines w:val="0"/>
              <w:pageBreakBefore w:val="0"/>
              <w:suppressLineNumbers w:val="0"/>
              <w:kinsoku/>
              <w:wordWrap/>
              <w:overflowPunct/>
              <w:topLinePunct w:val="0"/>
              <w:bidi w:val="0"/>
              <w:spacing w:before="0" w:beforeAutospacing="0" w:after="0" w:afterAutospacing="0" w:line="240" w:lineRule="auto"/>
              <w:ind w:left="0" w:right="0"/>
              <w:textAlignment w:val="auto"/>
              <w:rPr>
                <w:rFonts w:hint="default"/>
                <w:color w:val="000000"/>
                <w:sz w:val="24"/>
              </w:rPr>
            </w:pPr>
            <w:r>
              <w:rPr>
                <w:rFonts w:hint="eastAsia"/>
                <w:color w:val="000000"/>
                <w:sz w:val="24"/>
              </w:rPr>
              <w:t>第二、三发明人</w:t>
            </w:r>
          </w:p>
        </w:tc>
        <w:tc>
          <w:tcPr>
            <w:tcW w:w="915" w:type="dxa"/>
            <w:noWrap w:val="0"/>
            <w:vAlign w:val="center"/>
          </w:tcPr>
          <w:p>
            <w:pPr>
              <w:keepNext w:val="0"/>
              <w:keepLines w:val="0"/>
              <w:pageBreakBefore w:val="0"/>
              <w:suppressLineNumbers w:val="0"/>
              <w:kinsoku/>
              <w:wordWrap/>
              <w:overflowPunct/>
              <w:topLinePunct w:val="0"/>
              <w:bidi w:val="0"/>
              <w:spacing w:before="0" w:beforeAutospacing="0" w:after="0" w:afterAutospacing="0" w:line="240" w:lineRule="auto"/>
              <w:ind w:left="0" w:right="0"/>
              <w:jc w:val="center"/>
              <w:textAlignment w:val="auto"/>
              <w:rPr>
                <w:rFonts w:hint="default"/>
                <w:color w:val="000000"/>
                <w:sz w:val="24"/>
              </w:rPr>
            </w:pPr>
            <w:r>
              <w:rPr>
                <w:rFonts w:hint="eastAsia"/>
                <w:color w:val="000000"/>
                <w:sz w:val="24"/>
              </w:rPr>
              <w:t>10分</w:t>
            </w:r>
          </w:p>
        </w:tc>
        <w:tc>
          <w:tcPr>
            <w:tcW w:w="2411" w:type="dxa"/>
            <w:vMerge w:val="continue"/>
            <w:noWrap w:val="0"/>
            <w:vAlign w:val="center"/>
          </w:tcPr>
          <w:p>
            <w:pPr>
              <w:keepNext w:val="0"/>
              <w:keepLines w:val="0"/>
              <w:pageBreakBefore w:val="0"/>
              <w:suppressLineNumbers w:val="0"/>
              <w:kinsoku/>
              <w:wordWrap/>
              <w:overflowPunct/>
              <w:topLinePunct w:val="0"/>
              <w:bidi w:val="0"/>
              <w:spacing w:before="0" w:beforeAutospacing="0" w:after="0" w:afterAutospacing="0" w:line="240" w:lineRule="auto"/>
              <w:ind w:left="0" w:right="0"/>
              <w:jc w:val="center"/>
              <w:textAlignment w:val="auto"/>
              <w:rPr>
                <w:rFonts w:hint="default"/>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12" w:hRule="atLeast"/>
          <w:jc w:val="center"/>
        </w:trPr>
        <w:tc>
          <w:tcPr>
            <w:tcW w:w="556" w:type="dxa"/>
            <w:vMerge w:val="continue"/>
            <w:noWrap w:val="0"/>
            <w:vAlign w:val="top"/>
          </w:tcPr>
          <w:p>
            <w:pPr>
              <w:keepNext w:val="0"/>
              <w:keepLines w:val="0"/>
              <w:pageBreakBefore w:val="0"/>
              <w:suppressLineNumbers w:val="0"/>
              <w:kinsoku/>
              <w:wordWrap/>
              <w:overflowPunct/>
              <w:topLinePunct w:val="0"/>
              <w:bidi w:val="0"/>
              <w:spacing w:before="0" w:beforeAutospacing="0" w:after="0" w:afterAutospacing="0" w:line="240" w:lineRule="auto"/>
              <w:ind w:left="0" w:right="0"/>
              <w:jc w:val="center"/>
              <w:textAlignment w:val="auto"/>
              <w:rPr>
                <w:rFonts w:hint="default"/>
                <w:color w:val="000000"/>
                <w:sz w:val="24"/>
              </w:rPr>
            </w:pPr>
          </w:p>
        </w:tc>
        <w:tc>
          <w:tcPr>
            <w:tcW w:w="926" w:type="dxa"/>
            <w:vMerge w:val="continue"/>
            <w:noWrap w:val="0"/>
            <w:vAlign w:val="top"/>
          </w:tcPr>
          <w:p>
            <w:pPr>
              <w:keepNext w:val="0"/>
              <w:keepLines w:val="0"/>
              <w:pageBreakBefore w:val="0"/>
              <w:suppressLineNumbers w:val="0"/>
              <w:kinsoku/>
              <w:wordWrap/>
              <w:overflowPunct/>
              <w:topLinePunct w:val="0"/>
              <w:bidi w:val="0"/>
              <w:spacing w:before="0" w:beforeAutospacing="0" w:after="0" w:afterAutospacing="0" w:line="240" w:lineRule="auto"/>
              <w:ind w:left="0" w:right="0"/>
              <w:jc w:val="center"/>
              <w:textAlignment w:val="auto"/>
              <w:rPr>
                <w:rFonts w:hint="default"/>
                <w:color w:val="000000"/>
                <w:sz w:val="24"/>
              </w:rPr>
            </w:pPr>
          </w:p>
        </w:tc>
        <w:tc>
          <w:tcPr>
            <w:tcW w:w="1654" w:type="dxa"/>
            <w:vMerge w:val="restart"/>
            <w:noWrap w:val="0"/>
            <w:vAlign w:val="center"/>
          </w:tcPr>
          <w:p>
            <w:pPr>
              <w:keepNext w:val="0"/>
              <w:keepLines w:val="0"/>
              <w:pageBreakBefore w:val="0"/>
              <w:suppressLineNumbers w:val="0"/>
              <w:kinsoku/>
              <w:wordWrap/>
              <w:overflowPunct/>
              <w:topLinePunct w:val="0"/>
              <w:bidi w:val="0"/>
              <w:spacing w:before="0" w:beforeAutospacing="0" w:after="0" w:afterAutospacing="0" w:line="240" w:lineRule="auto"/>
              <w:ind w:left="0" w:right="0"/>
              <w:jc w:val="center"/>
              <w:textAlignment w:val="auto"/>
              <w:rPr>
                <w:rFonts w:hint="default"/>
                <w:color w:val="000000"/>
                <w:sz w:val="24"/>
              </w:rPr>
            </w:pPr>
            <w:r>
              <w:rPr>
                <w:rFonts w:hint="eastAsia"/>
                <w:color w:val="000000"/>
                <w:sz w:val="24"/>
              </w:rPr>
              <w:t>软件著作</w:t>
            </w:r>
          </w:p>
        </w:tc>
        <w:tc>
          <w:tcPr>
            <w:tcW w:w="2996" w:type="dxa"/>
            <w:gridSpan w:val="2"/>
            <w:noWrap w:val="0"/>
            <w:vAlign w:val="top"/>
          </w:tcPr>
          <w:p>
            <w:pPr>
              <w:keepNext w:val="0"/>
              <w:keepLines w:val="0"/>
              <w:pageBreakBefore w:val="0"/>
              <w:suppressLineNumbers w:val="0"/>
              <w:kinsoku/>
              <w:wordWrap/>
              <w:overflowPunct/>
              <w:topLinePunct w:val="0"/>
              <w:bidi w:val="0"/>
              <w:spacing w:before="0" w:beforeAutospacing="0" w:after="0" w:afterAutospacing="0" w:line="240" w:lineRule="auto"/>
              <w:ind w:left="0" w:right="0"/>
              <w:textAlignment w:val="auto"/>
              <w:rPr>
                <w:rFonts w:hint="default"/>
                <w:color w:val="000000"/>
                <w:sz w:val="24"/>
              </w:rPr>
            </w:pPr>
            <w:r>
              <w:rPr>
                <w:rFonts w:hint="eastAsia"/>
                <w:color w:val="000000"/>
                <w:sz w:val="24"/>
              </w:rPr>
              <w:t>第一著作权人</w:t>
            </w:r>
          </w:p>
        </w:tc>
        <w:tc>
          <w:tcPr>
            <w:tcW w:w="915" w:type="dxa"/>
            <w:noWrap w:val="0"/>
            <w:vAlign w:val="center"/>
          </w:tcPr>
          <w:p>
            <w:pPr>
              <w:keepNext w:val="0"/>
              <w:keepLines w:val="0"/>
              <w:pageBreakBefore w:val="0"/>
              <w:suppressLineNumbers w:val="0"/>
              <w:kinsoku/>
              <w:wordWrap/>
              <w:overflowPunct/>
              <w:topLinePunct w:val="0"/>
              <w:bidi w:val="0"/>
              <w:spacing w:before="0" w:beforeAutospacing="0" w:after="0" w:afterAutospacing="0" w:line="240" w:lineRule="auto"/>
              <w:ind w:left="0" w:right="0"/>
              <w:jc w:val="center"/>
              <w:textAlignment w:val="auto"/>
              <w:rPr>
                <w:rFonts w:hint="default"/>
                <w:color w:val="000000"/>
                <w:sz w:val="24"/>
              </w:rPr>
            </w:pPr>
            <w:r>
              <w:rPr>
                <w:rFonts w:hint="eastAsia"/>
                <w:color w:val="000000"/>
                <w:sz w:val="24"/>
              </w:rPr>
              <w:t>20分</w:t>
            </w:r>
          </w:p>
        </w:tc>
        <w:tc>
          <w:tcPr>
            <w:tcW w:w="2411" w:type="dxa"/>
            <w:vMerge w:val="continue"/>
            <w:noWrap w:val="0"/>
            <w:vAlign w:val="center"/>
          </w:tcPr>
          <w:p>
            <w:pPr>
              <w:keepNext w:val="0"/>
              <w:keepLines w:val="0"/>
              <w:pageBreakBefore w:val="0"/>
              <w:suppressLineNumbers w:val="0"/>
              <w:kinsoku/>
              <w:wordWrap/>
              <w:overflowPunct/>
              <w:topLinePunct w:val="0"/>
              <w:bidi w:val="0"/>
              <w:spacing w:before="0" w:beforeAutospacing="0" w:after="0" w:afterAutospacing="0" w:line="240" w:lineRule="auto"/>
              <w:ind w:left="0" w:right="0"/>
              <w:jc w:val="center"/>
              <w:textAlignment w:val="auto"/>
              <w:rPr>
                <w:rFonts w:hint="default"/>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52" w:hRule="atLeast"/>
          <w:jc w:val="center"/>
        </w:trPr>
        <w:tc>
          <w:tcPr>
            <w:tcW w:w="556" w:type="dxa"/>
            <w:vMerge w:val="continue"/>
            <w:noWrap w:val="0"/>
            <w:vAlign w:val="top"/>
          </w:tcPr>
          <w:p>
            <w:pPr>
              <w:keepNext w:val="0"/>
              <w:keepLines w:val="0"/>
              <w:pageBreakBefore w:val="0"/>
              <w:suppressLineNumbers w:val="0"/>
              <w:kinsoku/>
              <w:wordWrap/>
              <w:overflowPunct/>
              <w:topLinePunct w:val="0"/>
              <w:bidi w:val="0"/>
              <w:spacing w:before="0" w:beforeAutospacing="0" w:after="0" w:afterAutospacing="0" w:line="240" w:lineRule="auto"/>
              <w:ind w:left="0" w:right="0"/>
              <w:jc w:val="center"/>
              <w:textAlignment w:val="auto"/>
              <w:rPr>
                <w:rFonts w:hint="default"/>
                <w:color w:val="000000"/>
                <w:sz w:val="24"/>
              </w:rPr>
            </w:pPr>
          </w:p>
        </w:tc>
        <w:tc>
          <w:tcPr>
            <w:tcW w:w="926" w:type="dxa"/>
            <w:vMerge w:val="continue"/>
            <w:noWrap w:val="0"/>
            <w:vAlign w:val="top"/>
          </w:tcPr>
          <w:p>
            <w:pPr>
              <w:keepNext w:val="0"/>
              <w:keepLines w:val="0"/>
              <w:pageBreakBefore w:val="0"/>
              <w:suppressLineNumbers w:val="0"/>
              <w:kinsoku/>
              <w:wordWrap/>
              <w:overflowPunct/>
              <w:topLinePunct w:val="0"/>
              <w:bidi w:val="0"/>
              <w:spacing w:before="0" w:beforeAutospacing="0" w:after="0" w:afterAutospacing="0" w:line="240" w:lineRule="auto"/>
              <w:ind w:left="0" w:right="0"/>
              <w:jc w:val="center"/>
              <w:textAlignment w:val="auto"/>
              <w:rPr>
                <w:rFonts w:hint="default"/>
                <w:color w:val="000000"/>
                <w:sz w:val="24"/>
              </w:rPr>
            </w:pPr>
          </w:p>
        </w:tc>
        <w:tc>
          <w:tcPr>
            <w:tcW w:w="1654" w:type="dxa"/>
            <w:vMerge w:val="continue"/>
            <w:noWrap w:val="0"/>
            <w:vAlign w:val="top"/>
          </w:tcPr>
          <w:p>
            <w:pPr>
              <w:keepNext w:val="0"/>
              <w:keepLines w:val="0"/>
              <w:pageBreakBefore w:val="0"/>
              <w:suppressLineNumbers w:val="0"/>
              <w:kinsoku/>
              <w:wordWrap/>
              <w:overflowPunct/>
              <w:topLinePunct w:val="0"/>
              <w:bidi w:val="0"/>
              <w:spacing w:before="0" w:beforeAutospacing="0" w:after="0" w:afterAutospacing="0" w:line="240" w:lineRule="auto"/>
              <w:ind w:left="0" w:right="0"/>
              <w:textAlignment w:val="auto"/>
              <w:rPr>
                <w:rFonts w:hint="default"/>
                <w:color w:val="000000"/>
                <w:sz w:val="24"/>
              </w:rPr>
            </w:pPr>
          </w:p>
        </w:tc>
        <w:tc>
          <w:tcPr>
            <w:tcW w:w="2996" w:type="dxa"/>
            <w:gridSpan w:val="2"/>
            <w:noWrap w:val="0"/>
            <w:vAlign w:val="top"/>
          </w:tcPr>
          <w:p>
            <w:pPr>
              <w:keepNext w:val="0"/>
              <w:keepLines w:val="0"/>
              <w:pageBreakBefore w:val="0"/>
              <w:suppressLineNumbers w:val="0"/>
              <w:kinsoku/>
              <w:wordWrap/>
              <w:overflowPunct/>
              <w:topLinePunct w:val="0"/>
              <w:bidi w:val="0"/>
              <w:spacing w:before="0" w:beforeAutospacing="0" w:after="0" w:afterAutospacing="0" w:line="240" w:lineRule="auto"/>
              <w:ind w:left="0" w:right="0"/>
              <w:textAlignment w:val="auto"/>
              <w:rPr>
                <w:rFonts w:hint="default"/>
                <w:color w:val="000000"/>
                <w:sz w:val="24"/>
              </w:rPr>
            </w:pPr>
            <w:r>
              <w:rPr>
                <w:rFonts w:hint="eastAsia"/>
                <w:color w:val="000000"/>
                <w:sz w:val="24"/>
              </w:rPr>
              <w:t>第二、三著作权人</w:t>
            </w:r>
          </w:p>
        </w:tc>
        <w:tc>
          <w:tcPr>
            <w:tcW w:w="915" w:type="dxa"/>
            <w:noWrap w:val="0"/>
            <w:vAlign w:val="center"/>
          </w:tcPr>
          <w:p>
            <w:pPr>
              <w:keepNext w:val="0"/>
              <w:keepLines w:val="0"/>
              <w:pageBreakBefore w:val="0"/>
              <w:suppressLineNumbers w:val="0"/>
              <w:kinsoku/>
              <w:wordWrap/>
              <w:overflowPunct/>
              <w:topLinePunct w:val="0"/>
              <w:bidi w:val="0"/>
              <w:spacing w:before="0" w:beforeAutospacing="0" w:after="0" w:afterAutospacing="0" w:line="240" w:lineRule="auto"/>
              <w:ind w:left="0" w:right="0"/>
              <w:jc w:val="center"/>
              <w:textAlignment w:val="auto"/>
              <w:rPr>
                <w:rFonts w:hint="default"/>
                <w:color w:val="000000"/>
                <w:sz w:val="24"/>
              </w:rPr>
            </w:pPr>
            <w:r>
              <w:rPr>
                <w:rFonts w:hint="eastAsia"/>
                <w:color w:val="000000"/>
                <w:sz w:val="24"/>
              </w:rPr>
              <w:t>10分</w:t>
            </w:r>
          </w:p>
        </w:tc>
        <w:tc>
          <w:tcPr>
            <w:tcW w:w="2411" w:type="dxa"/>
            <w:vMerge w:val="continue"/>
            <w:noWrap w:val="0"/>
            <w:vAlign w:val="center"/>
          </w:tcPr>
          <w:p>
            <w:pPr>
              <w:keepNext w:val="0"/>
              <w:keepLines w:val="0"/>
              <w:pageBreakBefore w:val="0"/>
              <w:suppressLineNumbers w:val="0"/>
              <w:kinsoku/>
              <w:wordWrap/>
              <w:overflowPunct/>
              <w:topLinePunct w:val="0"/>
              <w:bidi w:val="0"/>
              <w:spacing w:before="0" w:beforeAutospacing="0" w:after="0" w:afterAutospacing="0" w:line="240" w:lineRule="auto"/>
              <w:ind w:left="0" w:right="0"/>
              <w:jc w:val="center"/>
              <w:textAlignment w:val="auto"/>
              <w:rPr>
                <w:rFonts w:hint="default"/>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97" w:hRule="atLeast"/>
          <w:jc w:val="center"/>
        </w:trPr>
        <w:tc>
          <w:tcPr>
            <w:tcW w:w="556" w:type="dxa"/>
            <w:vMerge w:val="restart"/>
            <w:noWrap w:val="0"/>
            <w:vAlign w:val="center"/>
          </w:tcPr>
          <w:p>
            <w:pPr>
              <w:keepNext w:val="0"/>
              <w:keepLines w:val="0"/>
              <w:pageBreakBefore w:val="0"/>
              <w:suppressLineNumbers w:val="0"/>
              <w:kinsoku/>
              <w:wordWrap/>
              <w:overflowPunct/>
              <w:topLinePunct w:val="0"/>
              <w:bidi w:val="0"/>
              <w:spacing w:before="0" w:beforeAutospacing="0" w:after="0" w:afterAutospacing="0" w:line="240" w:lineRule="auto"/>
              <w:ind w:left="0" w:right="0"/>
              <w:jc w:val="center"/>
              <w:textAlignment w:val="auto"/>
              <w:rPr>
                <w:rFonts w:hint="default"/>
                <w:color w:val="000000"/>
                <w:sz w:val="24"/>
              </w:rPr>
            </w:pPr>
            <w:r>
              <w:rPr>
                <w:rFonts w:hint="eastAsia"/>
                <w:color w:val="000000"/>
                <w:sz w:val="24"/>
              </w:rPr>
              <w:t>3</w:t>
            </w:r>
          </w:p>
        </w:tc>
        <w:tc>
          <w:tcPr>
            <w:tcW w:w="926" w:type="dxa"/>
            <w:vMerge w:val="restart"/>
            <w:noWrap w:val="0"/>
            <w:vAlign w:val="center"/>
          </w:tcPr>
          <w:p>
            <w:pPr>
              <w:keepNext w:val="0"/>
              <w:keepLines w:val="0"/>
              <w:pageBreakBefore w:val="0"/>
              <w:suppressLineNumbers w:val="0"/>
              <w:kinsoku/>
              <w:wordWrap/>
              <w:overflowPunct/>
              <w:topLinePunct w:val="0"/>
              <w:bidi w:val="0"/>
              <w:spacing w:before="0" w:beforeAutospacing="0" w:after="0" w:afterAutospacing="0" w:line="240" w:lineRule="auto"/>
              <w:ind w:left="0" w:right="0"/>
              <w:jc w:val="center"/>
              <w:textAlignment w:val="auto"/>
              <w:rPr>
                <w:rFonts w:hint="default"/>
                <w:color w:val="000000"/>
                <w:sz w:val="24"/>
              </w:rPr>
            </w:pPr>
            <w:r>
              <w:rPr>
                <w:rFonts w:hint="eastAsia"/>
                <w:color w:val="000000"/>
                <w:sz w:val="24"/>
              </w:rPr>
              <w:t>创新</w:t>
            </w:r>
          </w:p>
          <w:p>
            <w:pPr>
              <w:keepNext w:val="0"/>
              <w:keepLines w:val="0"/>
              <w:pageBreakBefore w:val="0"/>
              <w:suppressLineNumbers w:val="0"/>
              <w:kinsoku/>
              <w:wordWrap/>
              <w:overflowPunct/>
              <w:topLinePunct w:val="0"/>
              <w:bidi w:val="0"/>
              <w:spacing w:before="0" w:beforeAutospacing="0" w:after="0" w:afterAutospacing="0" w:line="240" w:lineRule="auto"/>
              <w:ind w:left="0" w:right="0"/>
              <w:jc w:val="center"/>
              <w:textAlignment w:val="auto"/>
              <w:rPr>
                <w:rFonts w:hint="default"/>
                <w:color w:val="000000"/>
                <w:sz w:val="24"/>
              </w:rPr>
            </w:pPr>
            <w:r>
              <w:rPr>
                <w:rFonts w:hint="eastAsia"/>
                <w:color w:val="000000"/>
                <w:sz w:val="24"/>
              </w:rPr>
              <w:t>创业</w:t>
            </w:r>
          </w:p>
          <w:p>
            <w:pPr>
              <w:keepNext w:val="0"/>
              <w:keepLines w:val="0"/>
              <w:pageBreakBefore w:val="0"/>
              <w:suppressLineNumbers w:val="0"/>
              <w:kinsoku/>
              <w:wordWrap/>
              <w:overflowPunct/>
              <w:topLinePunct w:val="0"/>
              <w:bidi w:val="0"/>
              <w:spacing w:before="0" w:beforeAutospacing="0" w:after="0" w:afterAutospacing="0" w:line="240" w:lineRule="auto"/>
              <w:ind w:left="0" w:right="0"/>
              <w:jc w:val="center"/>
              <w:textAlignment w:val="auto"/>
              <w:rPr>
                <w:rFonts w:hint="default"/>
                <w:color w:val="000000"/>
                <w:sz w:val="24"/>
              </w:rPr>
            </w:pPr>
            <w:r>
              <w:rPr>
                <w:rFonts w:hint="eastAsia"/>
                <w:color w:val="000000"/>
                <w:sz w:val="24"/>
              </w:rPr>
              <w:t>训练</w:t>
            </w:r>
          </w:p>
        </w:tc>
        <w:tc>
          <w:tcPr>
            <w:tcW w:w="1654" w:type="dxa"/>
            <w:vMerge w:val="restart"/>
            <w:noWrap w:val="0"/>
            <w:vAlign w:val="center"/>
          </w:tcPr>
          <w:p>
            <w:pPr>
              <w:keepNext w:val="0"/>
              <w:keepLines w:val="0"/>
              <w:pageBreakBefore w:val="0"/>
              <w:suppressLineNumbers w:val="0"/>
              <w:kinsoku/>
              <w:wordWrap/>
              <w:overflowPunct/>
              <w:topLinePunct w:val="0"/>
              <w:bidi w:val="0"/>
              <w:spacing w:before="0" w:beforeAutospacing="0" w:after="0" w:afterAutospacing="0" w:line="240" w:lineRule="auto"/>
              <w:ind w:left="0" w:right="0"/>
              <w:jc w:val="center"/>
              <w:textAlignment w:val="auto"/>
              <w:rPr>
                <w:rFonts w:hint="default"/>
                <w:color w:val="000000"/>
                <w:sz w:val="24"/>
              </w:rPr>
            </w:pPr>
            <w:r>
              <w:rPr>
                <w:rFonts w:hint="eastAsia"/>
                <w:color w:val="000000"/>
                <w:sz w:val="24"/>
              </w:rPr>
              <w:t>创新创业训练计划项目</w:t>
            </w:r>
          </w:p>
        </w:tc>
        <w:tc>
          <w:tcPr>
            <w:tcW w:w="1192" w:type="dxa"/>
            <w:vMerge w:val="restart"/>
            <w:noWrap w:val="0"/>
            <w:vAlign w:val="center"/>
          </w:tcPr>
          <w:p>
            <w:pPr>
              <w:keepNext w:val="0"/>
              <w:keepLines w:val="0"/>
              <w:pageBreakBefore w:val="0"/>
              <w:suppressLineNumbers w:val="0"/>
              <w:kinsoku/>
              <w:wordWrap/>
              <w:overflowPunct/>
              <w:topLinePunct w:val="0"/>
              <w:bidi w:val="0"/>
              <w:spacing w:before="0" w:beforeAutospacing="0" w:after="0" w:afterAutospacing="0" w:line="240" w:lineRule="auto"/>
              <w:ind w:left="0" w:right="0"/>
              <w:jc w:val="center"/>
              <w:textAlignment w:val="auto"/>
              <w:rPr>
                <w:rFonts w:hint="default"/>
                <w:color w:val="000000"/>
                <w:sz w:val="24"/>
              </w:rPr>
            </w:pPr>
            <w:r>
              <w:rPr>
                <w:rFonts w:hint="eastAsia"/>
                <w:color w:val="000000"/>
                <w:sz w:val="24"/>
              </w:rPr>
              <w:t>国家级</w:t>
            </w:r>
          </w:p>
        </w:tc>
        <w:tc>
          <w:tcPr>
            <w:tcW w:w="1804" w:type="dxa"/>
            <w:noWrap w:val="0"/>
            <w:vAlign w:val="top"/>
          </w:tcPr>
          <w:p>
            <w:pPr>
              <w:keepNext w:val="0"/>
              <w:keepLines w:val="0"/>
              <w:pageBreakBefore w:val="0"/>
              <w:suppressLineNumbers w:val="0"/>
              <w:kinsoku/>
              <w:wordWrap/>
              <w:overflowPunct/>
              <w:topLinePunct w:val="0"/>
              <w:bidi w:val="0"/>
              <w:spacing w:before="0" w:beforeAutospacing="0" w:after="0" w:afterAutospacing="0" w:line="240" w:lineRule="auto"/>
              <w:ind w:left="0" w:right="0"/>
              <w:textAlignment w:val="auto"/>
              <w:rPr>
                <w:rFonts w:hint="default"/>
                <w:color w:val="000000"/>
                <w:sz w:val="24"/>
              </w:rPr>
            </w:pPr>
            <w:r>
              <w:rPr>
                <w:rFonts w:hint="eastAsia"/>
                <w:color w:val="000000"/>
                <w:sz w:val="24"/>
              </w:rPr>
              <w:t>项目主持人</w:t>
            </w:r>
          </w:p>
        </w:tc>
        <w:tc>
          <w:tcPr>
            <w:tcW w:w="915" w:type="dxa"/>
            <w:noWrap w:val="0"/>
            <w:vAlign w:val="center"/>
          </w:tcPr>
          <w:p>
            <w:pPr>
              <w:keepNext w:val="0"/>
              <w:keepLines w:val="0"/>
              <w:pageBreakBefore w:val="0"/>
              <w:suppressLineNumbers w:val="0"/>
              <w:kinsoku/>
              <w:wordWrap/>
              <w:overflowPunct/>
              <w:topLinePunct w:val="0"/>
              <w:bidi w:val="0"/>
              <w:spacing w:before="0" w:beforeAutospacing="0" w:after="0" w:afterAutospacing="0" w:line="240" w:lineRule="auto"/>
              <w:ind w:left="0" w:right="0"/>
              <w:jc w:val="center"/>
              <w:textAlignment w:val="auto"/>
              <w:rPr>
                <w:rFonts w:hint="default"/>
                <w:color w:val="000000"/>
                <w:sz w:val="24"/>
              </w:rPr>
            </w:pPr>
            <w:r>
              <w:rPr>
                <w:rFonts w:hint="eastAsia"/>
                <w:color w:val="000000"/>
                <w:sz w:val="24"/>
              </w:rPr>
              <w:t>30分</w:t>
            </w:r>
          </w:p>
        </w:tc>
        <w:tc>
          <w:tcPr>
            <w:tcW w:w="2411" w:type="dxa"/>
            <w:vMerge w:val="restart"/>
            <w:noWrap w:val="0"/>
            <w:vAlign w:val="center"/>
          </w:tcPr>
          <w:p>
            <w:pPr>
              <w:keepNext w:val="0"/>
              <w:keepLines w:val="0"/>
              <w:pageBreakBefore w:val="0"/>
              <w:suppressLineNumbers w:val="0"/>
              <w:kinsoku/>
              <w:wordWrap/>
              <w:overflowPunct/>
              <w:topLinePunct w:val="0"/>
              <w:bidi w:val="0"/>
              <w:spacing w:before="0" w:beforeAutospacing="0" w:after="0" w:afterAutospacing="0" w:line="240" w:lineRule="auto"/>
              <w:ind w:left="0" w:right="0"/>
              <w:jc w:val="center"/>
              <w:textAlignment w:val="auto"/>
              <w:rPr>
                <w:rFonts w:hint="default"/>
                <w:color w:val="000000"/>
                <w:sz w:val="24"/>
              </w:rPr>
            </w:pPr>
            <w:r>
              <w:rPr>
                <w:rFonts w:hint="eastAsia"/>
                <w:color w:val="000000"/>
                <w:sz w:val="24"/>
              </w:rPr>
              <w:t>结项公示/证书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4" w:hRule="atLeast"/>
          <w:jc w:val="center"/>
        </w:trPr>
        <w:tc>
          <w:tcPr>
            <w:tcW w:w="556" w:type="dxa"/>
            <w:vMerge w:val="continue"/>
            <w:noWrap w:val="0"/>
            <w:vAlign w:val="top"/>
          </w:tcPr>
          <w:p>
            <w:pPr>
              <w:keepNext w:val="0"/>
              <w:keepLines w:val="0"/>
              <w:pageBreakBefore w:val="0"/>
              <w:suppressLineNumbers w:val="0"/>
              <w:kinsoku/>
              <w:wordWrap/>
              <w:overflowPunct/>
              <w:topLinePunct w:val="0"/>
              <w:bidi w:val="0"/>
              <w:spacing w:before="0" w:beforeAutospacing="0" w:after="0" w:afterAutospacing="0" w:line="240" w:lineRule="auto"/>
              <w:ind w:left="0" w:right="0"/>
              <w:jc w:val="center"/>
              <w:textAlignment w:val="auto"/>
              <w:rPr>
                <w:rFonts w:hint="default"/>
                <w:color w:val="000000"/>
                <w:sz w:val="24"/>
              </w:rPr>
            </w:pPr>
          </w:p>
        </w:tc>
        <w:tc>
          <w:tcPr>
            <w:tcW w:w="926" w:type="dxa"/>
            <w:vMerge w:val="continue"/>
            <w:noWrap w:val="0"/>
            <w:vAlign w:val="top"/>
          </w:tcPr>
          <w:p>
            <w:pPr>
              <w:keepNext w:val="0"/>
              <w:keepLines w:val="0"/>
              <w:pageBreakBefore w:val="0"/>
              <w:suppressLineNumbers w:val="0"/>
              <w:kinsoku/>
              <w:wordWrap/>
              <w:overflowPunct/>
              <w:topLinePunct w:val="0"/>
              <w:bidi w:val="0"/>
              <w:spacing w:before="0" w:beforeAutospacing="0" w:after="0" w:afterAutospacing="0" w:line="240" w:lineRule="auto"/>
              <w:ind w:left="0" w:right="0"/>
              <w:jc w:val="center"/>
              <w:textAlignment w:val="auto"/>
              <w:rPr>
                <w:rFonts w:hint="default"/>
                <w:color w:val="000000"/>
                <w:sz w:val="24"/>
              </w:rPr>
            </w:pPr>
          </w:p>
        </w:tc>
        <w:tc>
          <w:tcPr>
            <w:tcW w:w="1654" w:type="dxa"/>
            <w:vMerge w:val="continue"/>
            <w:noWrap w:val="0"/>
            <w:vAlign w:val="top"/>
          </w:tcPr>
          <w:p>
            <w:pPr>
              <w:keepNext w:val="0"/>
              <w:keepLines w:val="0"/>
              <w:pageBreakBefore w:val="0"/>
              <w:suppressLineNumbers w:val="0"/>
              <w:kinsoku/>
              <w:wordWrap/>
              <w:overflowPunct/>
              <w:topLinePunct w:val="0"/>
              <w:bidi w:val="0"/>
              <w:spacing w:before="0" w:beforeAutospacing="0" w:after="0" w:afterAutospacing="0" w:line="240" w:lineRule="auto"/>
              <w:ind w:left="0" w:right="0"/>
              <w:textAlignment w:val="auto"/>
              <w:rPr>
                <w:rFonts w:hint="default"/>
                <w:color w:val="000000"/>
                <w:sz w:val="24"/>
              </w:rPr>
            </w:pPr>
          </w:p>
        </w:tc>
        <w:tc>
          <w:tcPr>
            <w:tcW w:w="1192" w:type="dxa"/>
            <w:vMerge w:val="continue"/>
            <w:noWrap w:val="0"/>
            <w:vAlign w:val="center"/>
          </w:tcPr>
          <w:p>
            <w:pPr>
              <w:keepNext w:val="0"/>
              <w:keepLines w:val="0"/>
              <w:pageBreakBefore w:val="0"/>
              <w:suppressLineNumbers w:val="0"/>
              <w:kinsoku/>
              <w:wordWrap/>
              <w:overflowPunct/>
              <w:topLinePunct w:val="0"/>
              <w:bidi w:val="0"/>
              <w:spacing w:before="0" w:beforeAutospacing="0" w:after="0" w:afterAutospacing="0" w:line="240" w:lineRule="auto"/>
              <w:ind w:left="0" w:right="0"/>
              <w:jc w:val="center"/>
              <w:textAlignment w:val="auto"/>
              <w:rPr>
                <w:rFonts w:hint="default"/>
                <w:color w:val="000000"/>
                <w:sz w:val="24"/>
              </w:rPr>
            </w:pPr>
          </w:p>
        </w:tc>
        <w:tc>
          <w:tcPr>
            <w:tcW w:w="1804" w:type="dxa"/>
            <w:noWrap w:val="0"/>
            <w:vAlign w:val="top"/>
          </w:tcPr>
          <w:p>
            <w:pPr>
              <w:keepNext w:val="0"/>
              <w:keepLines w:val="0"/>
              <w:pageBreakBefore w:val="0"/>
              <w:suppressLineNumbers w:val="0"/>
              <w:kinsoku/>
              <w:wordWrap/>
              <w:overflowPunct/>
              <w:topLinePunct w:val="0"/>
              <w:bidi w:val="0"/>
              <w:spacing w:before="0" w:beforeAutospacing="0" w:after="0" w:afterAutospacing="0" w:line="240" w:lineRule="auto"/>
              <w:ind w:left="0" w:right="0"/>
              <w:textAlignment w:val="auto"/>
              <w:rPr>
                <w:rFonts w:hint="default"/>
                <w:color w:val="000000"/>
                <w:sz w:val="24"/>
              </w:rPr>
            </w:pPr>
            <w:r>
              <w:rPr>
                <w:rFonts w:hint="eastAsia"/>
                <w:color w:val="000000"/>
                <w:sz w:val="24"/>
              </w:rPr>
              <w:t>项目成员2-5名</w:t>
            </w:r>
          </w:p>
        </w:tc>
        <w:tc>
          <w:tcPr>
            <w:tcW w:w="915" w:type="dxa"/>
            <w:noWrap w:val="0"/>
            <w:vAlign w:val="center"/>
          </w:tcPr>
          <w:p>
            <w:pPr>
              <w:keepNext w:val="0"/>
              <w:keepLines w:val="0"/>
              <w:pageBreakBefore w:val="0"/>
              <w:suppressLineNumbers w:val="0"/>
              <w:kinsoku/>
              <w:wordWrap/>
              <w:overflowPunct/>
              <w:topLinePunct w:val="0"/>
              <w:bidi w:val="0"/>
              <w:spacing w:before="0" w:beforeAutospacing="0" w:after="0" w:afterAutospacing="0" w:line="240" w:lineRule="auto"/>
              <w:ind w:left="0" w:right="0"/>
              <w:jc w:val="center"/>
              <w:textAlignment w:val="auto"/>
              <w:rPr>
                <w:rFonts w:hint="default"/>
                <w:color w:val="000000"/>
                <w:sz w:val="24"/>
              </w:rPr>
            </w:pPr>
            <w:r>
              <w:rPr>
                <w:rFonts w:hint="eastAsia"/>
                <w:color w:val="000000"/>
                <w:sz w:val="24"/>
              </w:rPr>
              <w:t>20分</w:t>
            </w:r>
          </w:p>
        </w:tc>
        <w:tc>
          <w:tcPr>
            <w:tcW w:w="2411" w:type="dxa"/>
            <w:vMerge w:val="continue"/>
            <w:noWrap w:val="0"/>
            <w:vAlign w:val="center"/>
          </w:tcPr>
          <w:p>
            <w:pPr>
              <w:keepNext w:val="0"/>
              <w:keepLines w:val="0"/>
              <w:pageBreakBefore w:val="0"/>
              <w:suppressLineNumbers w:val="0"/>
              <w:kinsoku/>
              <w:wordWrap/>
              <w:overflowPunct/>
              <w:topLinePunct w:val="0"/>
              <w:bidi w:val="0"/>
              <w:spacing w:before="0" w:beforeAutospacing="0" w:after="0" w:afterAutospacing="0" w:line="240" w:lineRule="auto"/>
              <w:ind w:left="0" w:right="0"/>
              <w:jc w:val="center"/>
              <w:textAlignment w:val="auto"/>
              <w:rPr>
                <w:rFonts w:hint="default"/>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7" w:hRule="atLeast"/>
          <w:jc w:val="center"/>
        </w:trPr>
        <w:tc>
          <w:tcPr>
            <w:tcW w:w="556" w:type="dxa"/>
            <w:vMerge w:val="continue"/>
            <w:noWrap w:val="0"/>
            <w:vAlign w:val="top"/>
          </w:tcPr>
          <w:p>
            <w:pPr>
              <w:keepNext w:val="0"/>
              <w:keepLines w:val="0"/>
              <w:pageBreakBefore w:val="0"/>
              <w:suppressLineNumbers w:val="0"/>
              <w:kinsoku/>
              <w:wordWrap/>
              <w:overflowPunct/>
              <w:topLinePunct w:val="0"/>
              <w:bidi w:val="0"/>
              <w:spacing w:before="0" w:beforeAutospacing="0" w:after="0" w:afterAutospacing="0" w:line="240" w:lineRule="auto"/>
              <w:ind w:left="0" w:right="0"/>
              <w:jc w:val="center"/>
              <w:textAlignment w:val="auto"/>
              <w:rPr>
                <w:rFonts w:hint="default"/>
                <w:color w:val="000000"/>
                <w:sz w:val="24"/>
              </w:rPr>
            </w:pPr>
          </w:p>
        </w:tc>
        <w:tc>
          <w:tcPr>
            <w:tcW w:w="926" w:type="dxa"/>
            <w:vMerge w:val="continue"/>
            <w:noWrap w:val="0"/>
            <w:vAlign w:val="top"/>
          </w:tcPr>
          <w:p>
            <w:pPr>
              <w:keepNext w:val="0"/>
              <w:keepLines w:val="0"/>
              <w:pageBreakBefore w:val="0"/>
              <w:suppressLineNumbers w:val="0"/>
              <w:kinsoku/>
              <w:wordWrap/>
              <w:overflowPunct/>
              <w:topLinePunct w:val="0"/>
              <w:bidi w:val="0"/>
              <w:spacing w:before="0" w:beforeAutospacing="0" w:after="0" w:afterAutospacing="0" w:line="240" w:lineRule="auto"/>
              <w:ind w:left="0" w:right="0"/>
              <w:jc w:val="center"/>
              <w:textAlignment w:val="auto"/>
              <w:rPr>
                <w:rFonts w:hint="default"/>
                <w:color w:val="000000"/>
                <w:sz w:val="24"/>
              </w:rPr>
            </w:pPr>
          </w:p>
        </w:tc>
        <w:tc>
          <w:tcPr>
            <w:tcW w:w="1654" w:type="dxa"/>
            <w:vMerge w:val="continue"/>
            <w:noWrap w:val="0"/>
            <w:vAlign w:val="top"/>
          </w:tcPr>
          <w:p>
            <w:pPr>
              <w:keepNext w:val="0"/>
              <w:keepLines w:val="0"/>
              <w:pageBreakBefore w:val="0"/>
              <w:suppressLineNumbers w:val="0"/>
              <w:kinsoku/>
              <w:wordWrap/>
              <w:overflowPunct/>
              <w:topLinePunct w:val="0"/>
              <w:bidi w:val="0"/>
              <w:spacing w:before="0" w:beforeAutospacing="0" w:after="0" w:afterAutospacing="0" w:line="240" w:lineRule="auto"/>
              <w:ind w:left="0" w:right="0"/>
              <w:textAlignment w:val="auto"/>
              <w:rPr>
                <w:rFonts w:hint="default"/>
                <w:color w:val="000000"/>
                <w:sz w:val="24"/>
              </w:rPr>
            </w:pPr>
          </w:p>
        </w:tc>
        <w:tc>
          <w:tcPr>
            <w:tcW w:w="1192" w:type="dxa"/>
            <w:vMerge w:val="restart"/>
            <w:noWrap w:val="0"/>
            <w:vAlign w:val="center"/>
          </w:tcPr>
          <w:p>
            <w:pPr>
              <w:keepNext w:val="0"/>
              <w:keepLines w:val="0"/>
              <w:pageBreakBefore w:val="0"/>
              <w:suppressLineNumbers w:val="0"/>
              <w:kinsoku/>
              <w:wordWrap/>
              <w:overflowPunct/>
              <w:topLinePunct w:val="0"/>
              <w:bidi w:val="0"/>
              <w:spacing w:before="0" w:beforeAutospacing="0" w:after="0" w:afterAutospacing="0" w:line="240" w:lineRule="auto"/>
              <w:ind w:left="0" w:right="0"/>
              <w:jc w:val="center"/>
              <w:textAlignment w:val="auto"/>
              <w:rPr>
                <w:rFonts w:hint="default"/>
                <w:color w:val="000000"/>
                <w:sz w:val="24"/>
              </w:rPr>
            </w:pPr>
            <w:r>
              <w:rPr>
                <w:rFonts w:hint="eastAsia"/>
                <w:color w:val="000000"/>
                <w:sz w:val="24"/>
              </w:rPr>
              <w:t>省级</w:t>
            </w:r>
          </w:p>
        </w:tc>
        <w:tc>
          <w:tcPr>
            <w:tcW w:w="1804" w:type="dxa"/>
            <w:noWrap w:val="0"/>
            <w:vAlign w:val="top"/>
          </w:tcPr>
          <w:p>
            <w:pPr>
              <w:keepNext w:val="0"/>
              <w:keepLines w:val="0"/>
              <w:pageBreakBefore w:val="0"/>
              <w:suppressLineNumbers w:val="0"/>
              <w:kinsoku/>
              <w:wordWrap/>
              <w:overflowPunct/>
              <w:topLinePunct w:val="0"/>
              <w:bidi w:val="0"/>
              <w:spacing w:before="0" w:beforeAutospacing="0" w:after="0" w:afterAutospacing="0" w:line="240" w:lineRule="auto"/>
              <w:ind w:left="0" w:right="0"/>
              <w:textAlignment w:val="auto"/>
              <w:rPr>
                <w:rFonts w:hint="default"/>
                <w:color w:val="000000"/>
                <w:sz w:val="24"/>
              </w:rPr>
            </w:pPr>
            <w:r>
              <w:rPr>
                <w:rFonts w:hint="eastAsia"/>
                <w:color w:val="000000"/>
                <w:sz w:val="24"/>
              </w:rPr>
              <w:t>项目主持人</w:t>
            </w:r>
          </w:p>
        </w:tc>
        <w:tc>
          <w:tcPr>
            <w:tcW w:w="915" w:type="dxa"/>
            <w:noWrap w:val="0"/>
            <w:vAlign w:val="center"/>
          </w:tcPr>
          <w:p>
            <w:pPr>
              <w:keepNext w:val="0"/>
              <w:keepLines w:val="0"/>
              <w:pageBreakBefore w:val="0"/>
              <w:suppressLineNumbers w:val="0"/>
              <w:kinsoku/>
              <w:wordWrap/>
              <w:overflowPunct/>
              <w:topLinePunct w:val="0"/>
              <w:bidi w:val="0"/>
              <w:spacing w:before="0" w:beforeAutospacing="0" w:after="0" w:afterAutospacing="0" w:line="240" w:lineRule="auto"/>
              <w:ind w:left="0" w:right="0"/>
              <w:jc w:val="center"/>
              <w:textAlignment w:val="auto"/>
              <w:rPr>
                <w:rFonts w:hint="default"/>
                <w:color w:val="000000"/>
                <w:sz w:val="24"/>
              </w:rPr>
            </w:pPr>
            <w:r>
              <w:rPr>
                <w:rFonts w:hint="eastAsia"/>
                <w:color w:val="000000"/>
                <w:sz w:val="24"/>
              </w:rPr>
              <w:t>20分</w:t>
            </w:r>
          </w:p>
        </w:tc>
        <w:tc>
          <w:tcPr>
            <w:tcW w:w="2411" w:type="dxa"/>
            <w:vMerge w:val="continue"/>
            <w:noWrap w:val="0"/>
            <w:vAlign w:val="center"/>
          </w:tcPr>
          <w:p>
            <w:pPr>
              <w:keepNext w:val="0"/>
              <w:keepLines w:val="0"/>
              <w:pageBreakBefore w:val="0"/>
              <w:suppressLineNumbers w:val="0"/>
              <w:kinsoku/>
              <w:wordWrap/>
              <w:overflowPunct/>
              <w:topLinePunct w:val="0"/>
              <w:bidi w:val="0"/>
              <w:spacing w:before="0" w:beforeAutospacing="0" w:after="0" w:afterAutospacing="0" w:line="240" w:lineRule="auto"/>
              <w:ind w:left="0" w:right="0"/>
              <w:jc w:val="center"/>
              <w:textAlignment w:val="auto"/>
              <w:rPr>
                <w:rFonts w:hint="default"/>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12" w:hRule="atLeast"/>
          <w:jc w:val="center"/>
        </w:trPr>
        <w:tc>
          <w:tcPr>
            <w:tcW w:w="556" w:type="dxa"/>
            <w:vMerge w:val="continue"/>
            <w:noWrap w:val="0"/>
            <w:vAlign w:val="top"/>
          </w:tcPr>
          <w:p>
            <w:pPr>
              <w:keepNext w:val="0"/>
              <w:keepLines w:val="0"/>
              <w:pageBreakBefore w:val="0"/>
              <w:suppressLineNumbers w:val="0"/>
              <w:kinsoku/>
              <w:wordWrap/>
              <w:overflowPunct/>
              <w:topLinePunct w:val="0"/>
              <w:bidi w:val="0"/>
              <w:spacing w:before="0" w:beforeAutospacing="0" w:after="0" w:afterAutospacing="0" w:line="240" w:lineRule="auto"/>
              <w:ind w:left="0" w:right="0"/>
              <w:jc w:val="center"/>
              <w:textAlignment w:val="auto"/>
              <w:rPr>
                <w:rFonts w:hint="default"/>
                <w:color w:val="000000"/>
                <w:sz w:val="24"/>
              </w:rPr>
            </w:pPr>
          </w:p>
        </w:tc>
        <w:tc>
          <w:tcPr>
            <w:tcW w:w="926" w:type="dxa"/>
            <w:vMerge w:val="continue"/>
            <w:noWrap w:val="0"/>
            <w:vAlign w:val="top"/>
          </w:tcPr>
          <w:p>
            <w:pPr>
              <w:keepNext w:val="0"/>
              <w:keepLines w:val="0"/>
              <w:pageBreakBefore w:val="0"/>
              <w:suppressLineNumbers w:val="0"/>
              <w:kinsoku/>
              <w:wordWrap/>
              <w:overflowPunct/>
              <w:topLinePunct w:val="0"/>
              <w:bidi w:val="0"/>
              <w:spacing w:before="0" w:beforeAutospacing="0" w:after="0" w:afterAutospacing="0" w:line="240" w:lineRule="auto"/>
              <w:ind w:left="0" w:right="0"/>
              <w:jc w:val="center"/>
              <w:textAlignment w:val="auto"/>
              <w:rPr>
                <w:rFonts w:hint="default"/>
                <w:color w:val="000000"/>
                <w:sz w:val="24"/>
              </w:rPr>
            </w:pPr>
          </w:p>
        </w:tc>
        <w:tc>
          <w:tcPr>
            <w:tcW w:w="1654" w:type="dxa"/>
            <w:vMerge w:val="continue"/>
            <w:noWrap w:val="0"/>
            <w:vAlign w:val="top"/>
          </w:tcPr>
          <w:p>
            <w:pPr>
              <w:keepNext w:val="0"/>
              <w:keepLines w:val="0"/>
              <w:pageBreakBefore w:val="0"/>
              <w:suppressLineNumbers w:val="0"/>
              <w:kinsoku/>
              <w:wordWrap/>
              <w:overflowPunct/>
              <w:topLinePunct w:val="0"/>
              <w:bidi w:val="0"/>
              <w:spacing w:before="0" w:beforeAutospacing="0" w:after="0" w:afterAutospacing="0" w:line="240" w:lineRule="auto"/>
              <w:ind w:left="0" w:right="0"/>
              <w:textAlignment w:val="auto"/>
              <w:rPr>
                <w:rFonts w:hint="default"/>
                <w:color w:val="000000"/>
                <w:sz w:val="24"/>
              </w:rPr>
            </w:pPr>
          </w:p>
        </w:tc>
        <w:tc>
          <w:tcPr>
            <w:tcW w:w="1192" w:type="dxa"/>
            <w:vMerge w:val="continue"/>
            <w:noWrap w:val="0"/>
            <w:vAlign w:val="center"/>
          </w:tcPr>
          <w:p>
            <w:pPr>
              <w:keepNext w:val="0"/>
              <w:keepLines w:val="0"/>
              <w:pageBreakBefore w:val="0"/>
              <w:suppressLineNumbers w:val="0"/>
              <w:kinsoku/>
              <w:wordWrap/>
              <w:overflowPunct/>
              <w:topLinePunct w:val="0"/>
              <w:bidi w:val="0"/>
              <w:spacing w:before="0" w:beforeAutospacing="0" w:after="0" w:afterAutospacing="0" w:line="240" w:lineRule="auto"/>
              <w:ind w:left="0" w:right="0"/>
              <w:jc w:val="center"/>
              <w:textAlignment w:val="auto"/>
              <w:rPr>
                <w:rFonts w:hint="default"/>
                <w:color w:val="000000"/>
                <w:sz w:val="24"/>
              </w:rPr>
            </w:pPr>
          </w:p>
        </w:tc>
        <w:tc>
          <w:tcPr>
            <w:tcW w:w="1804" w:type="dxa"/>
            <w:noWrap w:val="0"/>
            <w:vAlign w:val="top"/>
          </w:tcPr>
          <w:p>
            <w:pPr>
              <w:keepNext w:val="0"/>
              <w:keepLines w:val="0"/>
              <w:pageBreakBefore w:val="0"/>
              <w:suppressLineNumbers w:val="0"/>
              <w:kinsoku/>
              <w:wordWrap/>
              <w:overflowPunct/>
              <w:topLinePunct w:val="0"/>
              <w:bidi w:val="0"/>
              <w:spacing w:before="0" w:beforeAutospacing="0" w:after="0" w:afterAutospacing="0" w:line="240" w:lineRule="auto"/>
              <w:ind w:left="0" w:right="0"/>
              <w:textAlignment w:val="auto"/>
              <w:rPr>
                <w:rFonts w:hint="default"/>
                <w:color w:val="000000"/>
                <w:sz w:val="24"/>
              </w:rPr>
            </w:pPr>
            <w:r>
              <w:rPr>
                <w:rFonts w:hint="eastAsia"/>
                <w:color w:val="000000"/>
                <w:sz w:val="24"/>
              </w:rPr>
              <w:t>第二、三成员</w:t>
            </w:r>
          </w:p>
        </w:tc>
        <w:tc>
          <w:tcPr>
            <w:tcW w:w="915" w:type="dxa"/>
            <w:noWrap w:val="0"/>
            <w:vAlign w:val="center"/>
          </w:tcPr>
          <w:p>
            <w:pPr>
              <w:keepNext w:val="0"/>
              <w:keepLines w:val="0"/>
              <w:pageBreakBefore w:val="0"/>
              <w:suppressLineNumbers w:val="0"/>
              <w:kinsoku/>
              <w:wordWrap/>
              <w:overflowPunct/>
              <w:topLinePunct w:val="0"/>
              <w:bidi w:val="0"/>
              <w:spacing w:before="0" w:beforeAutospacing="0" w:after="0" w:afterAutospacing="0" w:line="240" w:lineRule="auto"/>
              <w:ind w:left="0" w:right="0"/>
              <w:jc w:val="center"/>
              <w:textAlignment w:val="auto"/>
              <w:rPr>
                <w:rFonts w:hint="default"/>
                <w:color w:val="000000"/>
                <w:sz w:val="24"/>
              </w:rPr>
            </w:pPr>
            <w:r>
              <w:rPr>
                <w:rFonts w:hint="eastAsia"/>
                <w:color w:val="000000"/>
                <w:sz w:val="24"/>
              </w:rPr>
              <w:t>10分</w:t>
            </w:r>
          </w:p>
        </w:tc>
        <w:tc>
          <w:tcPr>
            <w:tcW w:w="2411" w:type="dxa"/>
            <w:vMerge w:val="continue"/>
            <w:noWrap w:val="0"/>
            <w:vAlign w:val="center"/>
          </w:tcPr>
          <w:p>
            <w:pPr>
              <w:keepNext w:val="0"/>
              <w:keepLines w:val="0"/>
              <w:pageBreakBefore w:val="0"/>
              <w:suppressLineNumbers w:val="0"/>
              <w:kinsoku/>
              <w:wordWrap/>
              <w:overflowPunct/>
              <w:topLinePunct w:val="0"/>
              <w:bidi w:val="0"/>
              <w:spacing w:before="0" w:beforeAutospacing="0" w:after="0" w:afterAutospacing="0" w:line="240" w:lineRule="auto"/>
              <w:ind w:left="0" w:right="0"/>
              <w:jc w:val="center"/>
              <w:textAlignment w:val="auto"/>
              <w:rPr>
                <w:rFonts w:hint="default"/>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82" w:hRule="atLeast"/>
          <w:jc w:val="center"/>
        </w:trPr>
        <w:tc>
          <w:tcPr>
            <w:tcW w:w="556" w:type="dxa"/>
            <w:vMerge w:val="continue"/>
            <w:noWrap w:val="0"/>
            <w:vAlign w:val="top"/>
          </w:tcPr>
          <w:p>
            <w:pPr>
              <w:keepNext w:val="0"/>
              <w:keepLines w:val="0"/>
              <w:pageBreakBefore w:val="0"/>
              <w:suppressLineNumbers w:val="0"/>
              <w:kinsoku/>
              <w:wordWrap/>
              <w:overflowPunct/>
              <w:topLinePunct w:val="0"/>
              <w:bidi w:val="0"/>
              <w:spacing w:before="0" w:beforeAutospacing="0" w:after="0" w:afterAutospacing="0" w:line="240" w:lineRule="auto"/>
              <w:ind w:left="0" w:right="0"/>
              <w:jc w:val="center"/>
              <w:textAlignment w:val="auto"/>
              <w:rPr>
                <w:rFonts w:hint="default"/>
                <w:color w:val="000000"/>
                <w:sz w:val="24"/>
              </w:rPr>
            </w:pPr>
          </w:p>
        </w:tc>
        <w:tc>
          <w:tcPr>
            <w:tcW w:w="926" w:type="dxa"/>
            <w:vMerge w:val="continue"/>
            <w:noWrap w:val="0"/>
            <w:vAlign w:val="top"/>
          </w:tcPr>
          <w:p>
            <w:pPr>
              <w:keepNext w:val="0"/>
              <w:keepLines w:val="0"/>
              <w:pageBreakBefore w:val="0"/>
              <w:suppressLineNumbers w:val="0"/>
              <w:kinsoku/>
              <w:wordWrap/>
              <w:overflowPunct/>
              <w:topLinePunct w:val="0"/>
              <w:bidi w:val="0"/>
              <w:spacing w:before="0" w:beforeAutospacing="0" w:after="0" w:afterAutospacing="0" w:line="240" w:lineRule="auto"/>
              <w:ind w:left="0" w:right="0"/>
              <w:jc w:val="center"/>
              <w:textAlignment w:val="auto"/>
              <w:rPr>
                <w:rFonts w:hint="default"/>
                <w:color w:val="000000"/>
                <w:sz w:val="24"/>
              </w:rPr>
            </w:pPr>
          </w:p>
        </w:tc>
        <w:tc>
          <w:tcPr>
            <w:tcW w:w="1654" w:type="dxa"/>
            <w:vMerge w:val="continue"/>
            <w:noWrap w:val="0"/>
            <w:vAlign w:val="top"/>
          </w:tcPr>
          <w:p>
            <w:pPr>
              <w:keepNext w:val="0"/>
              <w:keepLines w:val="0"/>
              <w:pageBreakBefore w:val="0"/>
              <w:suppressLineNumbers w:val="0"/>
              <w:kinsoku/>
              <w:wordWrap/>
              <w:overflowPunct/>
              <w:topLinePunct w:val="0"/>
              <w:bidi w:val="0"/>
              <w:spacing w:before="0" w:beforeAutospacing="0" w:after="0" w:afterAutospacing="0" w:line="240" w:lineRule="auto"/>
              <w:ind w:left="0" w:right="0"/>
              <w:textAlignment w:val="auto"/>
              <w:rPr>
                <w:rFonts w:hint="default"/>
                <w:color w:val="000000"/>
                <w:sz w:val="24"/>
              </w:rPr>
            </w:pPr>
          </w:p>
        </w:tc>
        <w:tc>
          <w:tcPr>
            <w:tcW w:w="1192" w:type="dxa"/>
            <w:vMerge w:val="restart"/>
            <w:noWrap w:val="0"/>
            <w:vAlign w:val="center"/>
          </w:tcPr>
          <w:p>
            <w:pPr>
              <w:keepNext w:val="0"/>
              <w:keepLines w:val="0"/>
              <w:pageBreakBefore w:val="0"/>
              <w:suppressLineNumbers w:val="0"/>
              <w:kinsoku/>
              <w:wordWrap/>
              <w:overflowPunct/>
              <w:topLinePunct w:val="0"/>
              <w:bidi w:val="0"/>
              <w:spacing w:before="0" w:beforeAutospacing="0" w:after="0" w:afterAutospacing="0" w:line="240" w:lineRule="auto"/>
              <w:ind w:left="0" w:right="0"/>
              <w:jc w:val="center"/>
              <w:textAlignment w:val="auto"/>
              <w:rPr>
                <w:rFonts w:hint="default"/>
                <w:color w:val="000000"/>
                <w:sz w:val="24"/>
              </w:rPr>
            </w:pPr>
            <w:r>
              <w:rPr>
                <w:rFonts w:hint="eastAsia"/>
                <w:color w:val="000000"/>
                <w:sz w:val="24"/>
              </w:rPr>
              <w:t>校级</w:t>
            </w:r>
          </w:p>
        </w:tc>
        <w:tc>
          <w:tcPr>
            <w:tcW w:w="1804" w:type="dxa"/>
            <w:noWrap w:val="0"/>
            <w:vAlign w:val="top"/>
          </w:tcPr>
          <w:p>
            <w:pPr>
              <w:keepNext w:val="0"/>
              <w:keepLines w:val="0"/>
              <w:pageBreakBefore w:val="0"/>
              <w:suppressLineNumbers w:val="0"/>
              <w:kinsoku/>
              <w:wordWrap/>
              <w:overflowPunct/>
              <w:topLinePunct w:val="0"/>
              <w:bidi w:val="0"/>
              <w:spacing w:before="0" w:beforeAutospacing="0" w:after="0" w:afterAutospacing="0" w:line="240" w:lineRule="auto"/>
              <w:ind w:left="0" w:right="0"/>
              <w:textAlignment w:val="auto"/>
              <w:rPr>
                <w:rFonts w:hint="default"/>
                <w:color w:val="000000"/>
                <w:sz w:val="24"/>
              </w:rPr>
            </w:pPr>
            <w:r>
              <w:rPr>
                <w:rFonts w:hint="eastAsia"/>
                <w:color w:val="000000"/>
                <w:sz w:val="24"/>
              </w:rPr>
              <w:t>项目主持人</w:t>
            </w:r>
          </w:p>
        </w:tc>
        <w:tc>
          <w:tcPr>
            <w:tcW w:w="915" w:type="dxa"/>
            <w:noWrap w:val="0"/>
            <w:vAlign w:val="center"/>
          </w:tcPr>
          <w:p>
            <w:pPr>
              <w:keepNext w:val="0"/>
              <w:keepLines w:val="0"/>
              <w:pageBreakBefore w:val="0"/>
              <w:suppressLineNumbers w:val="0"/>
              <w:kinsoku/>
              <w:wordWrap/>
              <w:overflowPunct/>
              <w:topLinePunct w:val="0"/>
              <w:bidi w:val="0"/>
              <w:spacing w:before="0" w:beforeAutospacing="0" w:after="0" w:afterAutospacing="0" w:line="240" w:lineRule="auto"/>
              <w:ind w:left="0" w:right="0"/>
              <w:jc w:val="center"/>
              <w:textAlignment w:val="auto"/>
              <w:rPr>
                <w:rFonts w:hint="default"/>
                <w:color w:val="000000"/>
                <w:sz w:val="24"/>
              </w:rPr>
            </w:pPr>
            <w:r>
              <w:rPr>
                <w:rFonts w:hint="eastAsia"/>
                <w:color w:val="000000"/>
                <w:sz w:val="24"/>
              </w:rPr>
              <w:t>10分</w:t>
            </w:r>
          </w:p>
        </w:tc>
        <w:tc>
          <w:tcPr>
            <w:tcW w:w="2411" w:type="dxa"/>
            <w:vMerge w:val="continue"/>
            <w:noWrap w:val="0"/>
            <w:vAlign w:val="center"/>
          </w:tcPr>
          <w:p>
            <w:pPr>
              <w:keepNext w:val="0"/>
              <w:keepLines w:val="0"/>
              <w:pageBreakBefore w:val="0"/>
              <w:suppressLineNumbers w:val="0"/>
              <w:kinsoku/>
              <w:wordWrap/>
              <w:overflowPunct/>
              <w:topLinePunct w:val="0"/>
              <w:bidi w:val="0"/>
              <w:spacing w:before="0" w:beforeAutospacing="0" w:after="0" w:afterAutospacing="0" w:line="240" w:lineRule="auto"/>
              <w:ind w:left="0" w:right="0"/>
              <w:jc w:val="center"/>
              <w:textAlignment w:val="auto"/>
              <w:rPr>
                <w:rFonts w:hint="default"/>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7" w:hRule="atLeast"/>
          <w:jc w:val="center"/>
        </w:trPr>
        <w:tc>
          <w:tcPr>
            <w:tcW w:w="556" w:type="dxa"/>
            <w:vMerge w:val="continue"/>
            <w:noWrap w:val="0"/>
            <w:vAlign w:val="top"/>
          </w:tcPr>
          <w:p>
            <w:pPr>
              <w:keepNext w:val="0"/>
              <w:keepLines w:val="0"/>
              <w:pageBreakBefore w:val="0"/>
              <w:suppressLineNumbers w:val="0"/>
              <w:kinsoku/>
              <w:wordWrap/>
              <w:overflowPunct/>
              <w:topLinePunct w:val="0"/>
              <w:bidi w:val="0"/>
              <w:spacing w:before="0" w:beforeAutospacing="0" w:after="0" w:afterAutospacing="0" w:line="240" w:lineRule="auto"/>
              <w:ind w:left="0" w:right="0"/>
              <w:jc w:val="center"/>
              <w:textAlignment w:val="auto"/>
              <w:rPr>
                <w:rFonts w:hint="default"/>
                <w:color w:val="000000"/>
                <w:sz w:val="24"/>
              </w:rPr>
            </w:pPr>
          </w:p>
        </w:tc>
        <w:tc>
          <w:tcPr>
            <w:tcW w:w="926" w:type="dxa"/>
            <w:vMerge w:val="continue"/>
            <w:noWrap w:val="0"/>
            <w:vAlign w:val="top"/>
          </w:tcPr>
          <w:p>
            <w:pPr>
              <w:keepNext w:val="0"/>
              <w:keepLines w:val="0"/>
              <w:pageBreakBefore w:val="0"/>
              <w:suppressLineNumbers w:val="0"/>
              <w:kinsoku/>
              <w:wordWrap/>
              <w:overflowPunct/>
              <w:topLinePunct w:val="0"/>
              <w:bidi w:val="0"/>
              <w:spacing w:before="0" w:beforeAutospacing="0" w:after="0" w:afterAutospacing="0" w:line="240" w:lineRule="auto"/>
              <w:ind w:left="0" w:right="0"/>
              <w:jc w:val="center"/>
              <w:textAlignment w:val="auto"/>
              <w:rPr>
                <w:rFonts w:hint="default"/>
                <w:color w:val="000000"/>
                <w:sz w:val="24"/>
              </w:rPr>
            </w:pPr>
          </w:p>
        </w:tc>
        <w:tc>
          <w:tcPr>
            <w:tcW w:w="1654" w:type="dxa"/>
            <w:vMerge w:val="continue"/>
            <w:noWrap w:val="0"/>
            <w:vAlign w:val="top"/>
          </w:tcPr>
          <w:p>
            <w:pPr>
              <w:keepNext w:val="0"/>
              <w:keepLines w:val="0"/>
              <w:pageBreakBefore w:val="0"/>
              <w:suppressLineNumbers w:val="0"/>
              <w:kinsoku/>
              <w:wordWrap/>
              <w:overflowPunct/>
              <w:topLinePunct w:val="0"/>
              <w:bidi w:val="0"/>
              <w:spacing w:before="0" w:beforeAutospacing="0" w:after="0" w:afterAutospacing="0" w:line="240" w:lineRule="auto"/>
              <w:ind w:left="0" w:right="0"/>
              <w:textAlignment w:val="auto"/>
              <w:rPr>
                <w:rFonts w:hint="default"/>
                <w:color w:val="000000"/>
                <w:sz w:val="24"/>
              </w:rPr>
            </w:pPr>
          </w:p>
        </w:tc>
        <w:tc>
          <w:tcPr>
            <w:tcW w:w="1192" w:type="dxa"/>
            <w:vMerge w:val="continue"/>
            <w:noWrap w:val="0"/>
            <w:vAlign w:val="top"/>
          </w:tcPr>
          <w:p>
            <w:pPr>
              <w:keepNext w:val="0"/>
              <w:keepLines w:val="0"/>
              <w:pageBreakBefore w:val="0"/>
              <w:suppressLineNumbers w:val="0"/>
              <w:kinsoku/>
              <w:wordWrap/>
              <w:overflowPunct/>
              <w:topLinePunct w:val="0"/>
              <w:bidi w:val="0"/>
              <w:spacing w:before="0" w:beforeAutospacing="0" w:after="0" w:afterAutospacing="0" w:line="240" w:lineRule="auto"/>
              <w:ind w:left="0" w:right="0"/>
              <w:textAlignment w:val="auto"/>
              <w:rPr>
                <w:rFonts w:hint="default"/>
                <w:color w:val="000000"/>
                <w:sz w:val="24"/>
              </w:rPr>
            </w:pPr>
          </w:p>
        </w:tc>
        <w:tc>
          <w:tcPr>
            <w:tcW w:w="1804" w:type="dxa"/>
            <w:noWrap w:val="0"/>
            <w:vAlign w:val="top"/>
          </w:tcPr>
          <w:p>
            <w:pPr>
              <w:keepNext w:val="0"/>
              <w:keepLines w:val="0"/>
              <w:pageBreakBefore w:val="0"/>
              <w:suppressLineNumbers w:val="0"/>
              <w:kinsoku/>
              <w:wordWrap/>
              <w:overflowPunct/>
              <w:topLinePunct w:val="0"/>
              <w:bidi w:val="0"/>
              <w:spacing w:before="0" w:beforeAutospacing="0" w:after="0" w:afterAutospacing="0" w:line="240" w:lineRule="auto"/>
              <w:ind w:left="0" w:right="0"/>
              <w:textAlignment w:val="auto"/>
              <w:rPr>
                <w:rFonts w:hint="default"/>
                <w:color w:val="000000"/>
                <w:sz w:val="24"/>
              </w:rPr>
            </w:pPr>
            <w:r>
              <w:rPr>
                <w:rFonts w:hint="eastAsia"/>
                <w:color w:val="000000"/>
                <w:sz w:val="24"/>
              </w:rPr>
              <w:t>第二、三成员</w:t>
            </w:r>
          </w:p>
        </w:tc>
        <w:tc>
          <w:tcPr>
            <w:tcW w:w="915" w:type="dxa"/>
            <w:noWrap w:val="0"/>
            <w:vAlign w:val="center"/>
          </w:tcPr>
          <w:p>
            <w:pPr>
              <w:keepNext w:val="0"/>
              <w:keepLines w:val="0"/>
              <w:pageBreakBefore w:val="0"/>
              <w:suppressLineNumbers w:val="0"/>
              <w:kinsoku/>
              <w:wordWrap/>
              <w:overflowPunct/>
              <w:topLinePunct w:val="0"/>
              <w:bidi w:val="0"/>
              <w:spacing w:before="0" w:beforeAutospacing="0" w:after="0" w:afterAutospacing="0" w:line="240" w:lineRule="auto"/>
              <w:ind w:left="0" w:right="0"/>
              <w:jc w:val="center"/>
              <w:textAlignment w:val="auto"/>
              <w:rPr>
                <w:rFonts w:hint="default"/>
                <w:color w:val="000000"/>
                <w:sz w:val="24"/>
              </w:rPr>
            </w:pPr>
            <w:r>
              <w:rPr>
                <w:rFonts w:hint="eastAsia"/>
                <w:color w:val="000000"/>
                <w:sz w:val="24"/>
              </w:rPr>
              <w:t>5分</w:t>
            </w:r>
          </w:p>
        </w:tc>
        <w:tc>
          <w:tcPr>
            <w:tcW w:w="2411" w:type="dxa"/>
            <w:vMerge w:val="continue"/>
            <w:noWrap w:val="0"/>
            <w:vAlign w:val="center"/>
          </w:tcPr>
          <w:p>
            <w:pPr>
              <w:keepNext w:val="0"/>
              <w:keepLines w:val="0"/>
              <w:pageBreakBefore w:val="0"/>
              <w:suppressLineNumbers w:val="0"/>
              <w:kinsoku/>
              <w:wordWrap/>
              <w:overflowPunct/>
              <w:topLinePunct w:val="0"/>
              <w:bidi w:val="0"/>
              <w:spacing w:before="0" w:beforeAutospacing="0" w:after="0" w:afterAutospacing="0" w:line="240" w:lineRule="auto"/>
              <w:ind w:left="0" w:right="0"/>
              <w:jc w:val="center"/>
              <w:textAlignment w:val="auto"/>
              <w:rPr>
                <w:rFonts w:hint="default"/>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57" w:hRule="atLeast"/>
          <w:jc w:val="center"/>
        </w:trPr>
        <w:tc>
          <w:tcPr>
            <w:tcW w:w="556" w:type="dxa"/>
            <w:vMerge w:val="continue"/>
            <w:noWrap w:val="0"/>
            <w:vAlign w:val="top"/>
          </w:tcPr>
          <w:p>
            <w:pPr>
              <w:keepNext w:val="0"/>
              <w:keepLines w:val="0"/>
              <w:pageBreakBefore w:val="0"/>
              <w:suppressLineNumbers w:val="0"/>
              <w:kinsoku/>
              <w:wordWrap/>
              <w:overflowPunct/>
              <w:topLinePunct w:val="0"/>
              <w:bidi w:val="0"/>
              <w:spacing w:before="0" w:beforeAutospacing="0" w:after="0" w:afterAutospacing="0" w:line="240" w:lineRule="auto"/>
              <w:ind w:left="0" w:right="0"/>
              <w:jc w:val="center"/>
              <w:textAlignment w:val="auto"/>
              <w:rPr>
                <w:rFonts w:hint="default"/>
                <w:color w:val="000000"/>
                <w:sz w:val="24"/>
              </w:rPr>
            </w:pPr>
          </w:p>
        </w:tc>
        <w:tc>
          <w:tcPr>
            <w:tcW w:w="926" w:type="dxa"/>
            <w:vMerge w:val="continue"/>
            <w:noWrap w:val="0"/>
            <w:vAlign w:val="top"/>
          </w:tcPr>
          <w:p>
            <w:pPr>
              <w:keepNext w:val="0"/>
              <w:keepLines w:val="0"/>
              <w:pageBreakBefore w:val="0"/>
              <w:suppressLineNumbers w:val="0"/>
              <w:kinsoku/>
              <w:wordWrap/>
              <w:overflowPunct/>
              <w:topLinePunct w:val="0"/>
              <w:bidi w:val="0"/>
              <w:spacing w:before="0" w:beforeAutospacing="0" w:after="0" w:afterAutospacing="0" w:line="240" w:lineRule="auto"/>
              <w:ind w:left="0" w:right="0"/>
              <w:jc w:val="center"/>
              <w:textAlignment w:val="auto"/>
              <w:rPr>
                <w:rFonts w:hint="default"/>
                <w:color w:val="000000"/>
                <w:sz w:val="24"/>
              </w:rPr>
            </w:pPr>
          </w:p>
        </w:tc>
        <w:tc>
          <w:tcPr>
            <w:tcW w:w="1654" w:type="dxa"/>
            <w:vMerge w:val="restart"/>
            <w:noWrap w:val="0"/>
            <w:vAlign w:val="center"/>
          </w:tcPr>
          <w:p>
            <w:pPr>
              <w:keepNext w:val="0"/>
              <w:keepLines w:val="0"/>
              <w:pageBreakBefore w:val="0"/>
              <w:suppressLineNumbers w:val="0"/>
              <w:kinsoku/>
              <w:wordWrap/>
              <w:overflowPunct/>
              <w:topLinePunct w:val="0"/>
              <w:bidi w:val="0"/>
              <w:spacing w:before="0" w:beforeAutospacing="0" w:after="0" w:afterAutospacing="0" w:line="240" w:lineRule="auto"/>
              <w:ind w:left="0" w:right="0"/>
              <w:jc w:val="center"/>
              <w:textAlignment w:val="auto"/>
              <w:rPr>
                <w:rFonts w:hint="default"/>
                <w:color w:val="000000"/>
                <w:sz w:val="24"/>
              </w:rPr>
            </w:pPr>
            <w:r>
              <w:rPr>
                <w:rFonts w:hint="eastAsia"/>
                <w:color w:val="000000"/>
                <w:sz w:val="24"/>
              </w:rPr>
              <w:t>自主创业实践</w:t>
            </w:r>
          </w:p>
        </w:tc>
        <w:tc>
          <w:tcPr>
            <w:tcW w:w="1192" w:type="dxa"/>
            <w:vMerge w:val="restart"/>
            <w:noWrap w:val="0"/>
            <w:vAlign w:val="center"/>
          </w:tcPr>
          <w:p>
            <w:pPr>
              <w:keepNext w:val="0"/>
              <w:keepLines w:val="0"/>
              <w:pageBreakBefore w:val="0"/>
              <w:suppressLineNumbers w:val="0"/>
              <w:kinsoku/>
              <w:wordWrap/>
              <w:overflowPunct/>
              <w:topLinePunct w:val="0"/>
              <w:bidi w:val="0"/>
              <w:spacing w:before="0" w:beforeAutospacing="0" w:after="0" w:afterAutospacing="0" w:line="240" w:lineRule="auto"/>
              <w:ind w:left="0" w:right="0"/>
              <w:jc w:val="center"/>
              <w:textAlignment w:val="auto"/>
              <w:rPr>
                <w:rFonts w:hint="default"/>
                <w:color w:val="000000"/>
                <w:sz w:val="24"/>
              </w:rPr>
            </w:pPr>
            <w:r>
              <w:rPr>
                <w:rFonts w:hint="eastAsia"/>
                <w:color w:val="000000"/>
                <w:sz w:val="24"/>
              </w:rPr>
              <w:t>实体创业</w:t>
            </w:r>
          </w:p>
        </w:tc>
        <w:tc>
          <w:tcPr>
            <w:tcW w:w="1804" w:type="dxa"/>
            <w:noWrap w:val="0"/>
            <w:vAlign w:val="center"/>
          </w:tcPr>
          <w:p>
            <w:pPr>
              <w:keepNext w:val="0"/>
              <w:keepLines w:val="0"/>
              <w:pageBreakBefore w:val="0"/>
              <w:suppressLineNumbers w:val="0"/>
              <w:kinsoku/>
              <w:wordWrap/>
              <w:overflowPunct/>
              <w:topLinePunct w:val="0"/>
              <w:bidi w:val="0"/>
              <w:spacing w:before="0" w:beforeAutospacing="0" w:after="0" w:afterAutospacing="0" w:line="240" w:lineRule="auto"/>
              <w:ind w:left="0" w:right="0"/>
              <w:jc w:val="center"/>
              <w:textAlignment w:val="auto"/>
              <w:rPr>
                <w:rFonts w:hint="default"/>
                <w:color w:val="000000"/>
                <w:sz w:val="24"/>
              </w:rPr>
            </w:pPr>
            <w:r>
              <w:rPr>
                <w:rFonts w:hint="eastAsia"/>
                <w:color w:val="000000"/>
                <w:sz w:val="24"/>
              </w:rPr>
              <w:t>法人</w:t>
            </w:r>
          </w:p>
        </w:tc>
        <w:tc>
          <w:tcPr>
            <w:tcW w:w="915" w:type="dxa"/>
            <w:noWrap w:val="0"/>
            <w:vAlign w:val="center"/>
          </w:tcPr>
          <w:p>
            <w:pPr>
              <w:keepNext w:val="0"/>
              <w:keepLines w:val="0"/>
              <w:pageBreakBefore w:val="0"/>
              <w:suppressLineNumbers w:val="0"/>
              <w:kinsoku/>
              <w:wordWrap/>
              <w:overflowPunct/>
              <w:topLinePunct w:val="0"/>
              <w:bidi w:val="0"/>
              <w:spacing w:before="0" w:beforeAutospacing="0" w:after="0" w:afterAutospacing="0" w:line="240" w:lineRule="auto"/>
              <w:ind w:left="0" w:right="0"/>
              <w:jc w:val="center"/>
              <w:textAlignment w:val="auto"/>
              <w:rPr>
                <w:rFonts w:hint="default"/>
                <w:color w:val="000000"/>
                <w:sz w:val="24"/>
              </w:rPr>
            </w:pPr>
            <w:r>
              <w:rPr>
                <w:rFonts w:hint="eastAsia"/>
                <w:color w:val="000000"/>
                <w:sz w:val="24"/>
              </w:rPr>
              <w:t>30分</w:t>
            </w:r>
          </w:p>
        </w:tc>
        <w:tc>
          <w:tcPr>
            <w:tcW w:w="2411" w:type="dxa"/>
            <w:vMerge w:val="restart"/>
            <w:noWrap w:val="0"/>
            <w:vAlign w:val="center"/>
          </w:tcPr>
          <w:p>
            <w:pPr>
              <w:keepNext w:val="0"/>
              <w:keepLines w:val="0"/>
              <w:pageBreakBefore w:val="0"/>
              <w:suppressLineNumbers w:val="0"/>
              <w:kinsoku/>
              <w:wordWrap/>
              <w:overflowPunct/>
              <w:topLinePunct w:val="0"/>
              <w:bidi w:val="0"/>
              <w:spacing w:before="0" w:beforeAutospacing="0" w:after="0" w:afterAutospacing="0" w:line="240" w:lineRule="auto"/>
              <w:ind w:left="0" w:right="0"/>
              <w:jc w:val="center"/>
              <w:textAlignment w:val="auto"/>
              <w:rPr>
                <w:rFonts w:hint="default"/>
                <w:color w:val="000000"/>
                <w:sz w:val="24"/>
              </w:rPr>
            </w:pPr>
            <w:r>
              <w:rPr>
                <w:rFonts w:hint="eastAsia"/>
                <w:color w:val="000000"/>
                <w:sz w:val="24"/>
              </w:rPr>
              <w:t>营业执照原件及复印件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43" w:hRule="atLeast"/>
          <w:jc w:val="center"/>
        </w:trPr>
        <w:tc>
          <w:tcPr>
            <w:tcW w:w="556" w:type="dxa"/>
            <w:vMerge w:val="continue"/>
            <w:noWrap w:val="0"/>
            <w:vAlign w:val="top"/>
          </w:tcPr>
          <w:p>
            <w:pPr>
              <w:keepNext w:val="0"/>
              <w:keepLines w:val="0"/>
              <w:pageBreakBefore w:val="0"/>
              <w:suppressLineNumbers w:val="0"/>
              <w:kinsoku/>
              <w:wordWrap/>
              <w:overflowPunct/>
              <w:topLinePunct w:val="0"/>
              <w:bidi w:val="0"/>
              <w:spacing w:before="0" w:beforeAutospacing="0" w:after="0" w:afterAutospacing="0" w:line="240" w:lineRule="auto"/>
              <w:ind w:left="0" w:right="0"/>
              <w:jc w:val="center"/>
              <w:textAlignment w:val="auto"/>
              <w:rPr>
                <w:rFonts w:hint="default"/>
                <w:color w:val="000000"/>
                <w:sz w:val="24"/>
              </w:rPr>
            </w:pPr>
          </w:p>
        </w:tc>
        <w:tc>
          <w:tcPr>
            <w:tcW w:w="926" w:type="dxa"/>
            <w:vMerge w:val="continue"/>
            <w:noWrap w:val="0"/>
            <w:vAlign w:val="top"/>
          </w:tcPr>
          <w:p>
            <w:pPr>
              <w:keepNext w:val="0"/>
              <w:keepLines w:val="0"/>
              <w:pageBreakBefore w:val="0"/>
              <w:suppressLineNumbers w:val="0"/>
              <w:kinsoku/>
              <w:wordWrap/>
              <w:overflowPunct/>
              <w:topLinePunct w:val="0"/>
              <w:bidi w:val="0"/>
              <w:spacing w:before="0" w:beforeAutospacing="0" w:after="0" w:afterAutospacing="0" w:line="240" w:lineRule="auto"/>
              <w:ind w:left="0" w:right="0"/>
              <w:jc w:val="center"/>
              <w:textAlignment w:val="auto"/>
              <w:rPr>
                <w:rFonts w:hint="default"/>
                <w:color w:val="000000"/>
                <w:sz w:val="24"/>
              </w:rPr>
            </w:pPr>
          </w:p>
        </w:tc>
        <w:tc>
          <w:tcPr>
            <w:tcW w:w="1654" w:type="dxa"/>
            <w:vMerge w:val="continue"/>
            <w:noWrap w:val="0"/>
            <w:vAlign w:val="center"/>
          </w:tcPr>
          <w:p>
            <w:pPr>
              <w:keepNext w:val="0"/>
              <w:keepLines w:val="0"/>
              <w:pageBreakBefore w:val="0"/>
              <w:suppressLineNumbers w:val="0"/>
              <w:kinsoku/>
              <w:wordWrap/>
              <w:overflowPunct/>
              <w:topLinePunct w:val="0"/>
              <w:bidi w:val="0"/>
              <w:spacing w:before="0" w:beforeAutospacing="0" w:after="0" w:afterAutospacing="0" w:line="240" w:lineRule="auto"/>
              <w:ind w:left="0" w:right="0"/>
              <w:jc w:val="center"/>
              <w:textAlignment w:val="auto"/>
              <w:rPr>
                <w:rFonts w:hint="default"/>
                <w:color w:val="000000"/>
                <w:sz w:val="24"/>
              </w:rPr>
            </w:pPr>
          </w:p>
        </w:tc>
        <w:tc>
          <w:tcPr>
            <w:tcW w:w="1192" w:type="dxa"/>
            <w:vMerge w:val="continue"/>
            <w:noWrap w:val="0"/>
            <w:vAlign w:val="center"/>
          </w:tcPr>
          <w:p>
            <w:pPr>
              <w:keepNext w:val="0"/>
              <w:keepLines w:val="0"/>
              <w:pageBreakBefore w:val="0"/>
              <w:suppressLineNumbers w:val="0"/>
              <w:kinsoku/>
              <w:wordWrap/>
              <w:overflowPunct/>
              <w:topLinePunct w:val="0"/>
              <w:bidi w:val="0"/>
              <w:spacing w:before="0" w:beforeAutospacing="0" w:after="0" w:afterAutospacing="0" w:line="240" w:lineRule="auto"/>
              <w:ind w:left="0" w:right="0"/>
              <w:jc w:val="center"/>
              <w:textAlignment w:val="auto"/>
              <w:rPr>
                <w:rFonts w:hint="default"/>
                <w:color w:val="000000"/>
                <w:sz w:val="24"/>
              </w:rPr>
            </w:pPr>
          </w:p>
        </w:tc>
        <w:tc>
          <w:tcPr>
            <w:tcW w:w="1804" w:type="dxa"/>
            <w:noWrap w:val="0"/>
            <w:vAlign w:val="center"/>
          </w:tcPr>
          <w:p>
            <w:pPr>
              <w:keepNext w:val="0"/>
              <w:keepLines w:val="0"/>
              <w:pageBreakBefore w:val="0"/>
              <w:suppressLineNumbers w:val="0"/>
              <w:kinsoku/>
              <w:wordWrap/>
              <w:overflowPunct/>
              <w:topLinePunct w:val="0"/>
              <w:bidi w:val="0"/>
              <w:spacing w:before="0" w:beforeAutospacing="0" w:after="0" w:afterAutospacing="0" w:line="240" w:lineRule="auto"/>
              <w:ind w:left="0" w:right="0"/>
              <w:jc w:val="center"/>
              <w:textAlignment w:val="auto"/>
              <w:rPr>
                <w:rFonts w:hint="default"/>
                <w:color w:val="000000"/>
                <w:sz w:val="24"/>
              </w:rPr>
            </w:pPr>
            <w:r>
              <w:rPr>
                <w:rFonts w:hint="eastAsia"/>
                <w:color w:val="000000"/>
                <w:sz w:val="24"/>
              </w:rPr>
              <w:t>股东或合伙经营人</w:t>
            </w:r>
          </w:p>
        </w:tc>
        <w:tc>
          <w:tcPr>
            <w:tcW w:w="915" w:type="dxa"/>
            <w:noWrap w:val="0"/>
            <w:vAlign w:val="center"/>
          </w:tcPr>
          <w:p>
            <w:pPr>
              <w:keepNext w:val="0"/>
              <w:keepLines w:val="0"/>
              <w:pageBreakBefore w:val="0"/>
              <w:suppressLineNumbers w:val="0"/>
              <w:kinsoku/>
              <w:wordWrap/>
              <w:overflowPunct/>
              <w:topLinePunct w:val="0"/>
              <w:bidi w:val="0"/>
              <w:spacing w:before="0" w:beforeAutospacing="0" w:after="0" w:afterAutospacing="0" w:line="240" w:lineRule="auto"/>
              <w:ind w:left="0" w:right="0"/>
              <w:jc w:val="center"/>
              <w:textAlignment w:val="auto"/>
              <w:rPr>
                <w:rFonts w:hint="default"/>
                <w:color w:val="000000"/>
                <w:sz w:val="24"/>
              </w:rPr>
            </w:pPr>
            <w:r>
              <w:rPr>
                <w:rFonts w:hint="eastAsia"/>
                <w:color w:val="000000"/>
                <w:sz w:val="24"/>
              </w:rPr>
              <w:t>20分</w:t>
            </w:r>
          </w:p>
        </w:tc>
        <w:tc>
          <w:tcPr>
            <w:tcW w:w="2411" w:type="dxa"/>
            <w:vMerge w:val="continue"/>
            <w:noWrap w:val="0"/>
            <w:vAlign w:val="center"/>
          </w:tcPr>
          <w:p>
            <w:pPr>
              <w:keepNext w:val="0"/>
              <w:keepLines w:val="0"/>
              <w:pageBreakBefore w:val="0"/>
              <w:suppressLineNumbers w:val="0"/>
              <w:kinsoku/>
              <w:wordWrap/>
              <w:overflowPunct/>
              <w:topLinePunct w:val="0"/>
              <w:bidi w:val="0"/>
              <w:spacing w:before="0" w:beforeAutospacing="0" w:after="0" w:afterAutospacing="0" w:line="240" w:lineRule="auto"/>
              <w:ind w:left="0" w:right="0"/>
              <w:jc w:val="center"/>
              <w:textAlignment w:val="auto"/>
              <w:rPr>
                <w:rFonts w:hint="default"/>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24" w:hRule="atLeast"/>
          <w:jc w:val="center"/>
        </w:trPr>
        <w:tc>
          <w:tcPr>
            <w:tcW w:w="556" w:type="dxa"/>
            <w:vMerge w:val="continue"/>
            <w:noWrap w:val="0"/>
            <w:vAlign w:val="top"/>
          </w:tcPr>
          <w:p>
            <w:pPr>
              <w:keepNext w:val="0"/>
              <w:keepLines w:val="0"/>
              <w:pageBreakBefore w:val="0"/>
              <w:suppressLineNumbers w:val="0"/>
              <w:kinsoku/>
              <w:wordWrap/>
              <w:overflowPunct/>
              <w:topLinePunct w:val="0"/>
              <w:bidi w:val="0"/>
              <w:spacing w:before="0" w:beforeAutospacing="0" w:after="0" w:afterAutospacing="0" w:line="240" w:lineRule="auto"/>
              <w:ind w:left="0" w:right="0"/>
              <w:jc w:val="center"/>
              <w:textAlignment w:val="auto"/>
              <w:rPr>
                <w:rFonts w:hint="default"/>
                <w:color w:val="000000"/>
                <w:sz w:val="24"/>
              </w:rPr>
            </w:pPr>
          </w:p>
        </w:tc>
        <w:tc>
          <w:tcPr>
            <w:tcW w:w="926" w:type="dxa"/>
            <w:vMerge w:val="continue"/>
            <w:noWrap w:val="0"/>
            <w:vAlign w:val="top"/>
          </w:tcPr>
          <w:p>
            <w:pPr>
              <w:keepNext w:val="0"/>
              <w:keepLines w:val="0"/>
              <w:pageBreakBefore w:val="0"/>
              <w:suppressLineNumbers w:val="0"/>
              <w:kinsoku/>
              <w:wordWrap/>
              <w:overflowPunct/>
              <w:topLinePunct w:val="0"/>
              <w:bidi w:val="0"/>
              <w:spacing w:before="0" w:beforeAutospacing="0" w:after="0" w:afterAutospacing="0" w:line="240" w:lineRule="auto"/>
              <w:ind w:left="0" w:right="0"/>
              <w:jc w:val="center"/>
              <w:textAlignment w:val="auto"/>
              <w:rPr>
                <w:rFonts w:hint="default"/>
                <w:color w:val="000000"/>
                <w:sz w:val="24"/>
              </w:rPr>
            </w:pPr>
          </w:p>
        </w:tc>
        <w:tc>
          <w:tcPr>
            <w:tcW w:w="1654" w:type="dxa"/>
            <w:vMerge w:val="continue"/>
            <w:noWrap w:val="0"/>
            <w:vAlign w:val="top"/>
          </w:tcPr>
          <w:p>
            <w:pPr>
              <w:keepNext w:val="0"/>
              <w:keepLines w:val="0"/>
              <w:pageBreakBefore w:val="0"/>
              <w:suppressLineNumbers w:val="0"/>
              <w:kinsoku/>
              <w:wordWrap/>
              <w:overflowPunct/>
              <w:topLinePunct w:val="0"/>
              <w:bidi w:val="0"/>
              <w:spacing w:before="0" w:beforeAutospacing="0" w:after="0" w:afterAutospacing="0" w:line="240" w:lineRule="auto"/>
              <w:ind w:left="0" w:right="0"/>
              <w:textAlignment w:val="auto"/>
              <w:rPr>
                <w:rFonts w:hint="default"/>
                <w:color w:val="000000"/>
                <w:sz w:val="24"/>
              </w:rPr>
            </w:pPr>
          </w:p>
        </w:tc>
        <w:tc>
          <w:tcPr>
            <w:tcW w:w="1192" w:type="dxa"/>
            <w:vMerge w:val="restart"/>
            <w:noWrap w:val="0"/>
            <w:vAlign w:val="center"/>
          </w:tcPr>
          <w:p>
            <w:pPr>
              <w:keepNext w:val="0"/>
              <w:keepLines w:val="0"/>
              <w:pageBreakBefore w:val="0"/>
              <w:suppressLineNumbers w:val="0"/>
              <w:kinsoku/>
              <w:wordWrap/>
              <w:overflowPunct/>
              <w:topLinePunct w:val="0"/>
              <w:bidi w:val="0"/>
              <w:spacing w:before="0" w:beforeAutospacing="0" w:after="0" w:afterAutospacing="0" w:line="240" w:lineRule="auto"/>
              <w:ind w:left="0" w:right="0"/>
              <w:jc w:val="center"/>
              <w:textAlignment w:val="auto"/>
              <w:rPr>
                <w:rFonts w:hint="default"/>
                <w:color w:val="000000"/>
                <w:sz w:val="24"/>
              </w:rPr>
            </w:pPr>
            <w:r>
              <w:rPr>
                <w:rFonts w:hint="eastAsia"/>
                <w:color w:val="000000"/>
                <w:sz w:val="24"/>
              </w:rPr>
              <w:t>网络创业</w:t>
            </w:r>
          </w:p>
        </w:tc>
        <w:tc>
          <w:tcPr>
            <w:tcW w:w="1804" w:type="dxa"/>
            <w:noWrap w:val="0"/>
            <w:vAlign w:val="center"/>
          </w:tcPr>
          <w:p>
            <w:pPr>
              <w:keepNext w:val="0"/>
              <w:keepLines w:val="0"/>
              <w:pageBreakBefore w:val="0"/>
              <w:suppressLineNumbers w:val="0"/>
              <w:kinsoku/>
              <w:wordWrap/>
              <w:overflowPunct/>
              <w:topLinePunct w:val="0"/>
              <w:bidi w:val="0"/>
              <w:spacing w:before="0" w:beforeAutospacing="0" w:after="0" w:afterAutospacing="0" w:line="240" w:lineRule="auto"/>
              <w:ind w:left="0" w:right="0"/>
              <w:jc w:val="center"/>
              <w:textAlignment w:val="auto"/>
              <w:rPr>
                <w:rFonts w:hint="default"/>
                <w:color w:val="000000"/>
                <w:sz w:val="24"/>
              </w:rPr>
            </w:pPr>
            <w:r>
              <w:rPr>
                <w:rFonts w:hint="eastAsia"/>
                <w:color w:val="000000"/>
                <w:sz w:val="24"/>
              </w:rPr>
              <w:t>最高月收入≥30万元</w:t>
            </w:r>
          </w:p>
        </w:tc>
        <w:tc>
          <w:tcPr>
            <w:tcW w:w="915" w:type="dxa"/>
            <w:noWrap w:val="0"/>
            <w:vAlign w:val="center"/>
          </w:tcPr>
          <w:p>
            <w:pPr>
              <w:keepNext w:val="0"/>
              <w:keepLines w:val="0"/>
              <w:pageBreakBefore w:val="0"/>
              <w:suppressLineNumbers w:val="0"/>
              <w:kinsoku/>
              <w:wordWrap/>
              <w:overflowPunct/>
              <w:topLinePunct w:val="0"/>
              <w:bidi w:val="0"/>
              <w:spacing w:before="0" w:beforeAutospacing="0" w:after="0" w:afterAutospacing="0" w:line="240" w:lineRule="auto"/>
              <w:ind w:left="0" w:right="0"/>
              <w:jc w:val="center"/>
              <w:textAlignment w:val="auto"/>
              <w:rPr>
                <w:rFonts w:hint="default"/>
                <w:color w:val="000000"/>
                <w:sz w:val="24"/>
              </w:rPr>
            </w:pPr>
            <w:r>
              <w:rPr>
                <w:rFonts w:hint="eastAsia"/>
                <w:color w:val="000000"/>
                <w:sz w:val="24"/>
              </w:rPr>
              <w:t>50分</w:t>
            </w:r>
          </w:p>
        </w:tc>
        <w:tc>
          <w:tcPr>
            <w:tcW w:w="2411" w:type="dxa"/>
            <w:vMerge w:val="restart"/>
            <w:noWrap w:val="0"/>
            <w:vAlign w:val="center"/>
          </w:tcPr>
          <w:p>
            <w:pPr>
              <w:keepNext w:val="0"/>
              <w:keepLines w:val="0"/>
              <w:pageBreakBefore w:val="0"/>
              <w:suppressLineNumbers w:val="0"/>
              <w:kinsoku/>
              <w:wordWrap/>
              <w:overflowPunct/>
              <w:topLinePunct w:val="0"/>
              <w:bidi w:val="0"/>
              <w:spacing w:before="0" w:beforeAutospacing="0" w:after="0" w:afterAutospacing="0" w:line="240" w:lineRule="auto"/>
              <w:ind w:left="0" w:right="0"/>
              <w:jc w:val="center"/>
              <w:textAlignment w:val="auto"/>
              <w:rPr>
                <w:rFonts w:hint="default"/>
                <w:color w:val="000000"/>
                <w:sz w:val="24"/>
              </w:rPr>
            </w:pPr>
            <w:r>
              <w:rPr>
                <w:rFonts w:hint="eastAsia"/>
                <w:color w:val="000000"/>
                <w:sz w:val="24"/>
              </w:rPr>
              <w:t>学校自主创业认定申请表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556" w:type="dxa"/>
            <w:vMerge w:val="continue"/>
            <w:noWrap w:val="0"/>
            <w:vAlign w:val="top"/>
          </w:tcPr>
          <w:p>
            <w:pPr>
              <w:keepNext w:val="0"/>
              <w:keepLines w:val="0"/>
              <w:pageBreakBefore w:val="0"/>
              <w:suppressLineNumbers w:val="0"/>
              <w:kinsoku/>
              <w:wordWrap/>
              <w:overflowPunct/>
              <w:topLinePunct w:val="0"/>
              <w:bidi w:val="0"/>
              <w:spacing w:before="0" w:beforeAutospacing="0" w:after="0" w:afterAutospacing="0" w:line="240" w:lineRule="auto"/>
              <w:ind w:left="0" w:right="0"/>
              <w:jc w:val="center"/>
              <w:textAlignment w:val="auto"/>
              <w:rPr>
                <w:rFonts w:hint="default"/>
                <w:color w:val="000000"/>
                <w:sz w:val="24"/>
              </w:rPr>
            </w:pPr>
          </w:p>
        </w:tc>
        <w:tc>
          <w:tcPr>
            <w:tcW w:w="926" w:type="dxa"/>
            <w:vMerge w:val="continue"/>
            <w:noWrap w:val="0"/>
            <w:vAlign w:val="top"/>
          </w:tcPr>
          <w:p>
            <w:pPr>
              <w:keepNext w:val="0"/>
              <w:keepLines w:val="0"/>
              <w:pageBreakBefore w:val="0"/>
              <w:suppressLineNumbers w:val="0"/>
              <w:kinsoku/>
              <w:wordWrap/>
              <w:overflowPunct/>
              <w:topLinePunct w:val="0"/>
              <w:bidi w:val="0"/>
              <w:spacing w:before="0" w:beforeAutospacing="0" w:after="0" w:afterAutospacing="0" w:line="240" w:lineRule="auto"/>
              <w:ind w:left="0" w:right="0"/>
              <w:jc w:val="center"/>
              <w:textAlignment w:val="auto"/>
              <w:rPr>
                <w:rFonts w:hint="default"/>
                <w:color w:val="000000"/>
                <w:sz w:val="24"/>
              </w:rPr>
            </w:pPr>
          </w:p>
        </w:tc>
        <w:tc>
          <w:tcPr>
            <w:tcW w:w="1654" w:type="dxa"/>
            <w:vMerge w:val="continue"/>
            <w:noWrap w:val="0"/>
            <w:vAlign w:val="top"/>
          </w:tcPr>
          <w:p>
            <w:pPr>
              <w:keepNext w:val="0"/>
              <w:keepLines w:val="0"/>
              <w:pageBreakBefore w:val="0"/>
              <w:suppressLineNumbers w:val="0"/>
              <w:kinsoku/>
              <w:wordWrap/>
              <w:overflowPunct/>
              <w:topLinePunct w:val="0"/>
              <w:bidi w:val="0"/>
              <w:spacing w:before="0" w:beforeAutospacing="0" w:after="0" w:afterAutospacing="0" w:line="240" w:lineRule="auto"/>
              <w:ind w:left="0" w:right="0"/>
              <w:textAlignment w:val="auto"/>
              <w:rPr>
                <w:rFonts w:hint="default"/>
                <w:color w:val="000000"/>
                <w:sz w:val="24"/>
              </w:rPr>
            </w:pPr>
          </w:p>
        </w:tc>
        <w:tc>
          <w:tcPr>
            <w:tcW w:w="1192" w:type="dxa"/>
            <w:vMerge w:val="continue"/>
            <w:noWrap w:val="0"/>
            <w:vAlign w:val="center"/>
          </w:tcPr>
          <w:p>
            <w:pPr>
              <w:keepNext w:val="0"/>
              <w:keepLines w:val="0"/>
              <w:pageBreakBefore w:val="0"/>
              <w:suppressLineNumbers w:val="0"/>
              <w:kinsoku/>
              <w:wordWrap/>
              <w:overflowPunct/>
              <w:topLinePunct w:val="0"/>
              <w:bidi w:val="0"/>
              <w:spacing w:before="0" w:beforeAutospacing="0" w:after="0" w:afterAutospacing="0" w:line="240" w:lineRule="auto"/>
              <w:ind w:left="0" w:right="0"/>
              <w:jc w:val="center"/>
              <w:textAlignment w:val="auto"/>
              <w:rPr>
                <w:rFonts w:hint="default"/>
                <w:color w:val="000000"/>
                <w:sz w:val="24"/>
              </w:rPr>
            </w:pPr>
          </w:p>
        </w:tc>
        <w:tc>
          <w:tcPr>
            <w:tcW w:w="1804" w:type="dxa"/>
            <w:noWrap w:val="0"/>
            <w:vAlign w:val="center"/>
          </w:tcPr>
          <w:p>
            <w:pPr>
              <w:keepNext w:val="0"/>
              <w:keepLines w:val="0"/>
              <w:pageBreakBefore w:val="0"/>
              <w:suppressLineNumbers w:val="0"/>
              <w:kinsoku/>
              <w:wordWrap/>
              <w:overflowPunct/>
              <w:topLinePunct w:val="0"/>
              <w:bidi w:val="0"/>
              <w:spacing w:before="0" w:beforeAutospacing="0" w:after="0" w:afterAutospacing="0" w:line="240" w:lineRule="auto"/>
              <w:ind w:left="0" w:right="0"/>
              <w:jc w:val="center"/>
              <w:textAlignment w:val="auto"/>
              <w:rPr>
                <w:rFonts w:hint="default"/>
                <w:color w:val="000000"/>
                <w:sz w:val="24"/>
              </w:rPr>
            </w:pPr>
            <w:r>
              <w:rPr>
                <w:rFonts w:hint="eastAsia"/>
                <w:color w:val="000000"/>
                <w:sz w:val="24"/>
              </w:rPr>
              <w:t>最高月收入≥10万元</w:t>
            </w:r>
          </w:p>
        </w:tc>
        <w:tc>
          <w:tcPr>
            <w:tcW w:w="915" w:type="dxa"/>
            <w:noWrap w:val="0"/>
            <w:vAlign w:val="center"/>
          </w:tcPr>
          <w:p>
            <w:pPr>
              <w:keepNext w:val="0"/>
              <w:keepLines w:val="0"/>
              <w:pageBreakBefore w:val="0"/>
              <w:suppressLineNumbers w:val="0"/>
              <w:kinsoku/>
              <w:wordWrap/>
              <w:overflowPunct/>
              <w:topLinePunct w:val="0"/>
              <w:bidi w:val="0"/>
              <w:spacing w:before="0" w:beforeAutospacing="0" w:after="0" w:afterAutospacing="0" w:line="240" w:lineRule="auto"/>
              <w:ind w:left="0" w:right="0"/>
              <w:jc w:val="center"/>
              <w:textAlignment w:val="auto"/>
              <w:rPr>
                <w:rFonts w:hint="default"/>
                <w:color w:val="000000"/>
                <w:sz w:val="24"/>
              </w:rPr>
            </w:pPr>
            <w:r>
              <w:rPr>
                <w:rFonts w:hint="eastAsia"/>
                <w:color w:val="000000"/>
                <w:sz w:val="24"/>
              </w:rPr>
              <w:t>40分</w:t>
            </w:r>
          </w:p>
        </w:tc>
        <w:tc>
          <w:tcPr>
            <w:tcW w:w="2411" w:type="dxa"/>
            <w:vMerge w:val="continue"/>
            <w:noWrap w:val="0"/>
            <w:vAlign w:val="center"/>
          </w:tcPr>
          <w:p>
            <w:pPr>
              <w:keepNext w:val="0"/>
              <w:keepLines w:val="0"/>
              <w:pageBreakBefore w:val="0"/>
              <w:suppressLineNumbers w:val="0"/>
              <w:kinsoku/>
              <w:wordWrap/>
              <w:overflowPunct/>
              <w:topLinePunct w:val="0"/>
              <w:bidi w:val="0"/>
              <w:spacing w:before="0" w:beforeAutospacing="0" w:after="0" w:afterAutospacing="0" w:line="240" w:lineRule="auto"/>
              <w:ind w:left="0" w:right="0"/>
              <w:jc w:val="center"/>
              <w:textAlignment w:val="auto"/>
              <w:rPr>
                <w:rFonts w:hint="default"/>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74" w:hRule="atLeast"/>
          <w:jc w:val="center"/>
        </w:trPr>
        <w:tc>
          <w:tcPr>
            <w:tcW w:w="556" w:type="dxa"/>
            <w:vMerge w:val="continue"/>
            <w:noWrap w:val="0"/>
            <w:vAlign w:val="top"/>
          </w:tcPr>
          <w:p>
            <w:pPr>
              <w:keepNext w:val="0"/>
              <w:keepLines w:val="0"/>
              <w:pageBreakBefore w:val="0"/>
              <w:suppressLineNumbers w:val="0"/>
              <w:kinsoku/>
              <w:wordWrap/>
              <w:overflowPunct/>
              <w:topLinePunct w:val="0"/>
              <w:bidi w:val="0"/>
              <w:spacing w:before="0" w:beforeAutospacing="0" w:after="0" w:afterAutospacing="0" w:line="240" w:lineRule="auto"/>
              <w:ind w:left="0" w:right="0"/>
              <w:jc w:val="center"/>
              <w:textAlignment w:val="auto"/>
              <w:rPr>
                <w:rFonts w:hint="default"/>
                <w:color w:val="000000"/>
                <w:sz w:val="24"/>
              </w:rPr>
            </w:pPr>
          </w:p>
        </w:tc>
        <w:tc>
          <w:tcPr>
            <w:tcW w:w="926" w:type="dxa"/>
            <w:vMerge w:val="continue"/>
            <w:noWrap w:val="0"/>
            <w:vAlign w:val="top"/>
          </w:tcPr>
          <w:p>
            <w:pPr>
              <w:keepNext w:val="0"/>
              <w:keepLines w:val="0"/>
              <w:pageBreakBefore w:val="0"/>
              <w:suppressLineNumbers w:val="0"/>
              <w:kinsoku/>
              <w:wordWrap/>
              <w:overflowPunct/>
              <w:topLinePunct w:val="0"/>
              <w:bidi w:val="0"/>
              <w:spacing w:before="0" w:beforeAutospacing="0" w:after="0" w:afterAutospacing="0" w:line="240" w:lineRule="auto"/>
              <w:ind w:left="0" w:right="0"/>
              <w:jc w:val="center"/>
              <w:textAlignment w:val="auto"/>
              <w:rPr>
                <w:rFonts w:hint="default"/>
                <w:color w:val="000000"/>
                <w:sz w:val="24"/>
              </w:rPr>
            </w:pPr>
          </w:p>
        </w:tc>
        <w:tc>
          <w:tcPr>
            <w:tcW w:w="1654" w:type="dxa"/>
            <w:vMerge w:val="continue"/>
            <w:noWrap w:val="0"/>
            <w:vAlign w:val="top"/>
          </w:tcPr>
          <w:p>
            <w:pPr>
              <w:keepNext w:val="0"/>
              <w:keepLines w:val="0"/>
              <w:pageBreakBefore w:val="0"/>
              <w:suppressLineNumbers w:val="0"/>
              <w:kinsoku/>
              <w:wordWrap/>
              <w:overflowPunct/>
              <w:topLinePunct w:val="0"/>
              <w:bidi w:val="0"/>
              <w:spacing w:before="0" w:beforeAutospacing="0" w:after="0" w:afterAutospacing="0" w:line="240" w:lineRule="auto"/>
              <w:ind w:left="0" w:right="0"/>
              <w:textAlignment w:val="auto"/>
              <w:rPr>
                <w:rFonts w:hint="default"/>
                <w:color w:val="000000"/>
                <w:sz w:val="24"/>
              </w:rPr>
            </w:pPr>
          </w:p>
        </w:tc>
        <w:tc>
          <w:tcPr>
            <w:tcW w:w="1192" w:type="dxa"/>
            <w:vMerge w:val="continue"/>
            <w:noWrap w:val="0"/>
            <w:vAlign w:val="center"/>
          </w:tcPr>
          <w:p>
            <w:pPr>
              <w:keepNext w:val="0"/>
              <w:keepLines w:val="0"/>
              <w:pageBreakBefore w:val="0"/>
              <w:suppressLineNumbers w:val="0"/>
              <w:kinsoku/>
              <w:wordWrap/>
              <w:overflowPunct/>
              <w:topLinePunct w:val="0"/>
              <w:bidi w:val="0"/>
              <w:spacing w:before="0" w:beforeAutospacing="0" w:after="0" w:afterAutospacing="0" w:line="240" w:lineRule="auto"/>
              <w:ind w:left="0" w:right="0"/>
              <w:jc w:val="center"/>
              <w:textAlignment w:val="auto"/>
              <w:rPr>
                <w:rFonts w:hint="default"/>
                <w:color w:val="000000"/>
                <w:sz w:val="24"/>
              </w:rPr>
            </w:pPr>
          </w:p>
        </w:tc>
        <w:tc>
          <w:tcPr>
            <w:tcW w:w="1804" w:type="dxa"/>
            <w:noWrap w:val="0"/>
            <w:vAlign w:val="center"/>
          </w:tcPr>
          <w:p>
            <w:pPr>
              <w:keepNext w:val="0"/>
              <w:keepLines w:val="0"/>
              <w:pageBreakBefore w:val="0"/>
              <w:suppressLineNumbers w:val="0"/>
              <w:kinsoku/>
              <w:wordWrap/>
              <w:overflowPunct/>
              <w:topLinePunct w:val="0"/>
              <w:bidi w:val="0"/>
              <w:spacing w:before="0" w:beforeAutospacing="0" w:after="0" w:afterAutospacing="0" w:line="240" w:lineRule="auto"/>
              <w:ind w:left="0" w:right="0"/>
              <w:jc w:val="center"/>
              <w:textAlignment w:val="auto"/>
              <w:rPr>
                <w:rFonts w:hint="default"/>
                <w:color w:val="000000"/>
                <w:sz w:val="24"/>
              </w:rPr>
            </w:pPr>
            <w:r>
              <w:rPr>
                <w:rFonts w:hint="eastAsia"/>
                <w:color w:val="000000"/>
                <w:sz w:val="24"/>
              </w:rPr>
              <w:t>最高月收入≥3万人民币</w:t>
            </w:r>
          </w:p>
        </w:tc>
        <w:tc>
          <w:tcPr>
            <w:tcW w:w="915" w:type="dxa"/>
            <w:noWrap w:val="0"/>
            <w:vAlign w:val="center"/>
          </w:tcPr>
          <w:p>
            <w:pPr>
              <w:keepNext w:val="0"/>
              <w:keepLines w:val="0"/>
              <w:pageBreakBefore w:val="0"/>
              <w:suppressLineNumbers w:val="0"/>
              <w:kinsoku/>
              <w:wordWrap/>
              <w:overflowPunct/>
              <w:topLinePunct w:val="0"/>
              <w:bidi w:val="0"/>
              <w:spacing w:before="0" w:beforeAutospacing="0" w:after="0" w:afterAutospacing="0" w:line="240" w:lineRule="auto"/>
              <w:ind w:left="0" w:right="0"/>
              <w:jc w:val="center"/>
              <w:textAlignment w:val="auto"/>
              <w:rPr>
                <w:rFonts w:hint="default"/>
                <w:color w:val="000000"/>
                <w:sz w:val="24"/>
              </w:rPr>
            </w:pPr>
            <w:r>
              <w:rPr>
                <w:rFonts w:hint="eastAsia"/>
                <w:color w:val="000000"/>
                <w:sz w:val="24"/>
              </w:rPr>
              <w:t>30分</w:t>
            </w:r>
          </w:p>
        </w:tc>
        <w:tc>
          <w:tcPr>
            <w:tcW w:w="2411" w:type="dxa"/>
            <w:vMerge w:val="continue"/>
            <w:noWrap w:val="0"/>
            <w:vAlign w:val="center"/>
          </w:tcPr>
          <w:p>
            <w:pPr>
              <w:keepNext w:val="0"/>
              <w:keepLines w:val="0"/>
              <w:pageBreakBefore w:val="0"/>
              <w:suppressLineNumbers w:val="0"/>
              <w:kinsoku/>
              <w:wordWrap/>
              <w:overflowPunct/>
              <w:topLinePunct w:val="0"/>
              <w:bidi w:val="0"/>
              <w:spacing w:before="0" w:beforeAutospacing="0" w:after="0" w:afterAutospacing="0" w:line="240" w:lineRule="auto"/>
              <w:ind w:left="0" w:right="0"/>
              <w:jc w:val="center"/>
              <w:textAlignment w:val="auto"/>
              <w:rPr>
                <w:rFonts w:hint="default"/>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84" w:hRule="atLeast"/>
          <w:jc w:val="center"/>
        </w:trPr>
        <w:tc>
          <w:tcPr>
            <w:tcW w:w="556" w:type="dxa"/>
            <w:vMerge w:val="continue"/>
            <w:noWrap w:val="0"/>
            <w:vAlign w:val="top"/>
          </w:tcPr>
          <w:p>
            <w:pPr>
              <w:keepNext w:val="0"/>
              <w:keepLines w:val="0"/>
              <w:pageBreakBefore w:val="0"/>
              <w:suppressLineNumbers w:val="0"/>
              <w:kinsoku/>
              <w:wordWrap/>
              <w:overflowPunct/>
              <w:topLinePunct w:val="0"/>
              <w:bidi w:val="0"/>
              <w:spacing w:before="0" w:beforeAutospacing="0" w:after="0" w:afterAutospacing="0" w:line="240" w:lineRule="auto"/>
              <w:ind w:left="0" w:right="0"/>
              <w:jc w:val="center"/>
              <w:textAlignment w:val="auto"/>
              <w:rPr>
                <w:rFonts w:hint="default"/>
                <w:color w:val="000000"/>
                <w:sz w:val="24"/>
              </w:rPr>
            </w:pPr>
          </w:p>
        </w:tc>
        <w:tc>
          <w:tcPr>
            <w:tcW w:w="926" w:type="dxa"/>
            <w:vMerge w:val="continue"/>
            <w:noWrap w:val="0"/>
            <w:vAlign w:val="top"/>
          </w:tcPr>
          <w:p>
            <w:pPr>
              <w:keepNext w:val="0"/>
              <w:keepLines w:val="0"/>
              <w:pageBreakBefore w:val="0"/>
              <w:suppressLineNumbers w:val="0"/>
              <w:kinsoku/>
              <w:wordWrap/>
              <w:overflowPunct/>
              <w:topLinePunct w:val="0"/>
              <w:bidi w:val="0"/>
              <w:spacing w:before="0" w:beforeAutospacing="0" w:after="0" w:afterAutospacing="0" w:line="240" w:lineRule="auto"/>
              <w:ind w:left="0" w:right="0"/>
              <w:jc w:val="center"/>
              <w:textAlignment w:val="auto"/>
              <w:rPr>
                <w:rFonts w:hint="default"/>
                <w:color w:val="000000"/>
                <w:sz w:val="24"/>
              </w:rPr>
            </w:pPr>
          </w:p>
        </w:tc>
        <w:tc>
          <w:tcPr>
            <w:tcW w:w="1654" w:type="dxa"/>
            <w:vMerge w:val="continue"/>
            <w:noWrap w:val="0"/>
            <w:vAlign w:val="top"/>
          </w:tcPr>
          <w:p>
            <w:pPr>
              <w:keepNext w:val="0"/>
              <w:keepLines w:val="0"/>
              <w:pageBreakBefore w:val="0"/>
              <w:suppressLineNumbers w:val="0"/>
              <w:kinsoku/>
              <w:wordWrap/>
              <w:overflowPunct/>
              <w:topLinePunct w:val="0"/>
              <w:bidi w:val="0"/>
              <w:spacing w:before="0" w:beforeAutospacing="0" w:after="0" w:afterAutospacing="0" w:line="240" w:lineRule="auto"/>
              <w:ind w:left="0" w:right="0"/>
              <w:textAlignment w:val="auto"/>
              <w:rPr>
                <w:rFonts w:hint="default"/>
                <w:color w:val="000000"/>
                <w:sz w:val="24"/>
              </w:rPr>
            </w:pPr>
          </w:p>
        </w:tc>
        <w:tc>
          <w:tcPr>
            <w:tcW w:w="1192" w:type="dxa"/>
            <w:vMerge w:val="continue"/>
            <w:noWrap w:val="0"/>
            <w:vAlign w:val="center"/>
          </w:tcPr>
          <w:p>
            <w:pPr>
              <w:keepNext w:val="0"/>
              <w:keepLines w:val="0"/>
              <w:pageBreakBefore w:val="0"/>
              <w:suppressLineNumbers w:val="0"/>
              <w:kinsoku/>
              <w:wordWrap/>
              <w:overflowPunct/>
              <w:topLinePunct w:val="0"/>
              <w:bidi w:val="0"/>
              <w:spacing w:before="0" w:beforeAutospacing="0" w:after="0" w:afterAutospacing="0" w:line="240" w:lineRule="auto"/>
              <w:ind w:left="0" w:right="0"/>
              <w:jc w:val="center"/>
              <w:textAlignment w:val="auto"/>
              <w:rPr>
                <w:rFonts w:hint="default"/>
                <w:color w:val="000000"/>
                <w:sz w:val="24"/>
              </w:rPr>
            </w:pPr>
          </w:p>
        </w:tc>
        <w:tc>
          <w:tcPr>
            <w:tcW w:w="1804" w:type="dxa"/>
            <w:noWrap w:val="0"/>
            <w:vAlign w:val="center"/>
          </w:tcPr>
          <w:p>
            <w:pPr>
              <w:keepNext w:val="0"/>
              <w:keepLines w:val="0"/>
              <w:pageBreakBefore w:val="0"/>
              <w:suppressLineNumbers w:val="0"/>
              <w:kinsoku/>
              <w:wordWrap/>
              <w:overflowPunct/>
              <w:topLinePunct w:val="0"/>
              <w:bidi w:val="0"/>
              <w:spacing w:before="0" w:beforeAutospacing="0" w:after="0" w:afterAutospacing="0" w:line="240" w:lineRule="auto"/>
              <w:ind w:left="0" w:right="0"/>
              <w:jc w:val="center"/>
              <w:textAlignment w:val="auto"/>
              <w:rPr>
                <w:rFonts w:hint="default"/>
                <w:color w:val="000000"/>
                <w:sz w:val="24"/>
              </w:rPr>
            </w:pPr>
            <w:r>
              <w:rPr>
                <w:rFonts w:hint="eastAsia"/>
                <w:color w:val="000000"/>
                <w:sz w:val="24"/>
              </w:rPr>
              <w:t>最高月收入＜3万元</w:t>
            </w:r>
          </w:p>
        </w:tc>
        <w:tc>
          <w:tcPr>
            <w:tcW w:w="915" w:type="dxa"/>
            <w:noWrap w:val="0"/>
            <w:vAlign w:val="center"/>
          </w:tcPr>
          <w:p>
            <w:pPr>
              <w:keepNext w:val="0"/>
              <w:keepLines w:val="0"/>
              <w:pageBreakBefore w:val="0"/>
              <w:suppressLineNumbers w:val="0"/>
              <w:kinsoku/>
              <w:wordWrap/>
              <w:overflowPunct/>
              <w:topLinePunct w:val="0"/>
              <w:bidi w:val="0"/>
              <w:spacing w:before="0" w:beforeAutospacing="0" w:after="0" w:afterAutospacing="0" w:line="240" w:lineRule="auto"/>
              <w:ind w:left="0" w:right="0"/>
              <w:jc w:val="center"/>
              <w:textAlignment w:val="auto"/>
              <w:rPr>
                <w:rFonts w:hint="default"/>
                <w:color w:val="000000"/>
                <w:sz w:val="24"/>
              </w:rPr>
            </w:pPr>
            <w:r>
              <w:rPr>
                <w:rFonts w:hint="eastAsia"/>
                <w:color w:val="000000"/>
                <w:sz w:val="24"/>
              </w:rPr>
              <w:t>20分</w:t>
            </w:r>
          </w:p>
        </w:tc>
        <w:tc>
          <w:tcPr>
            <w:tcW w:w="2411" w:type="dxa"/>
            <w:vMerge w:val="continue"/>
            <w:noWrap w:val="0"/>
            <w:vAlign w:val="center"/>
          </w:tcPr>
          <w:p>
            <w:pPr>
              <w:keepNext w:val="0"/>
              <w:keepLines w:val="0"/>
              <w:pageBreakBefore w:val="0"/>
              <w:suppressLineNumbers w:val="0"/>
              <w:kinsoku/>
              <w:wordWrap/>
              <w:overflowPunct/>
              <w:topLinePunct w:val="0"/>
              <w:bidi w:val="0"/>
              <w:spacing w:before="0" w:beforeAutospacing="0" w:after="0" w:afterAutospacing="0" w:line="240" w:lineRule="auto"/>
              <w:ind w:left="0" w:right="0"/>
              <w:jc w:val="center"/>
              <w:textAlignment w:val="auto"/>
              <w:rPr>
                <w:rFonts w:hint="default"/>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8" w:hRule="atLeast"/>
          <w:jc w:val="center"/>
        </w:trPr>
        <w:tc>
          <w:tcPr>
            <w:tcW w:w="556" w:type="dxa"/>
            <w:vMerge w:val="continue"/>
            <w:noWrap w:val="0"/>
            <w:vAlign w:val="center"/>
          </w:tcPr>
          <w:p>
            <w:pPr>
              <w:keepNext w:val="0"/>
              <w:keepLines w:val="0"/>
              <w:pageBreakBefore w:val="0"/>
              <w:suppressLineNumbers w:val="0"/>
              <w:kinsoku/>
              <w:wordWrap/>
              <w:overflowPunct/>
              <w:topLinePunct w:val="0"/>
              <w:bidi w:val="0"/>
              <w:spacing w:before="0" w:beforeAutospacing="0" w:after="0" w:afterAutospacing="0" w:line="240" w:lineRule="auto"/>
              <w:ind w:left="0" w:right="0"/>
              <w:jc w:val="center"/>
              <w:textAlignment w:val="auto"/>
              <w:rPr>
                <w:rFonts w:hint="default"/>
                <w:color w:val="000000"/>
                <w:sz w:val="24"/>
              </w:rPr>
            </w:pPr>
          </w:p>
        </w:tc>
        <w:tc>
          <w:tcPr>
            <w:tcW w:w="926" w:type="dxa"/>
            <w:vMerge w:val="continue"/>
            <w:noWrap w:val="0"/>
            <w:vAlign w:val="center"/>
          </w:tcPr>
          <w:p>
            <w:pPr>
              <w:keepNext w:val="0"/>
              <w:keepLines w:val="0"/>
              <w:pageBreakBefore w:val="0"/>
              <w:suppressLineNumbers w:val="0"/>
              <w:kinsoku/>
              <w:wordWrap/>
              <w:overflowPunct/>
              <w:topLinePunct w:val="0"/>
              <w:bidi w:val="0"/>
              <w:spacing w:before="0" w:beforeAutospacing="0" w:after="0" w:afterAutospacing="0" w:line="240" w:lineRule="auto"/>
              <w:ind w:left="0" w:right="0"/>
              <w:jc w:val="center"/>
              <w:textAlignment w:val="auto"/>
              <w:rPr>
                <w:rFonts w:hint="default"/>
                <w:color w:val="000000"/>
                <w:sz w:val="24"/>
              </w:rPr>
            </w:pPr>
          </w:p>
        </w:tc>
        <w:tc>
          <w:tcPr>
            <w:tcW w:w="2846" w:type="dxa"/>
            <w:gridSpan w:val="2"/>
            <w:noWrap w:val="0"/>
            <w:vAlign w:val="center"/>
          </w:tcPr>
          <w:p>
            <w:pPr>
              <w:keepNext w:val="0"/>
              <w:keepLines w:val="0"/>
              <w:pageBreakBefore w:val="0"/>
              <w:suppressLineNumbers w:val="0"/>
              <w:kinsoku/>
              <w:wordWrap/>
              <w:overflowPunct/>
              <w:topLinePunct w:val="0"/>
              <w:bidi w:val="0"/>
              <w:spacing w:before="0" w:beforeAutospacing="0" w:after="0" w:afterAutospacing="0" w:line="240" w:lineRule="auto"/>
              <w:ind w:left="0" w:right="0"/>
              <w:jc w:val="center"/>
              <w:textAlignment w:val="auto"/>
              <w:rPr>
                <w:rFonts w:hint="default"/>
                <w:color w:val="000000"/>
                <w:sz w:val="24"/>
              </w:rPr>
            </w:pPr>
            <w:r>
              <w:rPr>
                <w:rFonts w:hint="eastAsia"/>
                <w:color w:val="000000"/>
                <w:sz w:val="24"/>
              </w:rPr>
              <w:t>广科创业精英班</w:t>
            </w:r>
          </w:p>
        </w:tc>
        <w:tc>
          <w:tcPr>
            <w:tcW w:w="1804" w:type="dxa"/>
            <w:noWrap w:val="0"/>
            <w:vAlign w:val="center"/>
          </w:tcPr>
          <w:p>
            <w:pPr>
              <w:keepNext w:val="0"/>
              <w:keepLines w:val="0"/>
              <w:pageBreakBefore w:val="0"/>
              <w:suppressLineNumbers w:val="0"/>
              <w:kinsoku/>
              <w:wordWrap/>
              <w:overflowPunct/>
              <w:topLinePunct w:val="0"/>
              <w:bidi w:val="0"/>
              <w:spacing w:before="0" w:beforeAutospacing="0" w:after="0" w:afterAutospacing="0" w:line="240" w:lineRule="auto"/>
              <w:ind w:left="0" w:right="0"/>
              <w:jc w:val="center"/>
              <w:textAlignment w:val="auto"/>
              <w:rPr>
                <w:rFonts w:hint="default"/>
                <w:color w:val="000000"/>
                <w:sz w:val="24"/>
              </w:rPr>
            </w:pPr>
            <w:r>
              <w:rPr>
                <w:rFonts w:hint="eastAsia"/>
                <w:color w:val="000000"/>
                <w:sz w:val="24"/>
              </w:rPr>
              <w:t>完成学业</w:t>
            </w:r>
          </w:p>
        </w:tc>
        <w:tc>
          <w:tcPr>
            <w:tcW w:w="915" w:type="dxa"/>
            <w:noWrap w:val="0"/>
            <w:vAlign w:val="center"/>
          </w:tcPr>
          <w:p>
            <w:pPr>
              <w:keepNext w:val="0"/>
              <w:keepLines w:val="0"/>
              <w:pageBreakBefore w:val="0"/>
              <w:suppressLineNumbers w:val="0"/>
              <w:kinsoku/>
              <w:wordWrap/>
              <w:overflowPunct/>
              <w:topLinePunct w:val="0"/>
              <w:bidi w:val="0"/>
              <w:spacing w:before="0" w:beforeAutospacing="0" w:after="0" w:afterAutospacing="0" w:line="240" w:lineRule="auto"/>
              <w:ind w:left="0" w:right="0"/>
              <w:jc w:val="center"/>
              <w:textAlignment w:val="auto"/>
              <w:rPr>
                <w:rFonts w:hint="default"/>
                <w:color w:val="000000"/>
                <w:sz w:val="24"/>
              </w:rPr>
            </w:pPr>
            <w:r>
              <w:rPr>
                <w:rFonts w:hint="eastAsia"/>
                <w:color w:val="000000"/>
                <w:sz w:val="24"/>
              </w:rPr>
              <w:t>30分</w:t>
            </w:r>
          </w:p>
        </w:tc>
        <w:tc>
          <w:tcPr>
            <w:tcW w:w="2411" w:type="dxa"/>
            <w:noWrap w:val="0"/>
            <w:vAlign w:val="center"/>
          </w:tcPr>
          <w:p>
            <w:pPr>
              <w:keepNext w:val="0"/>
              <w:keepLines w:val="0"/>
              <w:pageBreakBefore w:val="0"/>
              <w:suppressLineNumbers w:val="0"/>
              <w:kinsoku/>
              <w:wordWrap/>
              <w:overflowPunct/>
              <w:topLinePunct w:val="0"/>
              <w:bidi w:val="0"/>
              <w:spacing w:before="0" w:beforeAutospacing="0" w:after="0" w:afterAutospacing="0" w:line="240" w:lineRule="auto"/>
              <w:ind w:left="0" w:right="0"/>
              <w:jc w:val="center"/>
              <w:textAlignment w:val="auto"/>
              <w:rPr>
                <w:rFonts w:hint="default"/>
                <w:color w:val="000000"/>
                <w:sz w:val="24"/>
              </w:rPr>
            </w:pPr>
            <w:r>
              <w:rPr>
                <w:rFonts w:hint="eastAsia"/>
                <w:color w:val="000000"/>
                <w:sz w:val="24"/>
              </w:rPr>
              <w:t>结业证书/奖状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82" w:hRule="atLeast"/>
          <w:jc w:val="center"/>
        </w:trPr>
        <w:tc>
          <w:tcPr>
            <w:tcW w:w="556" w:type="dxa"/>
            <w:vMerge w:val="restart"/>
            <w:noWrap w:val="0"/>
            <w:vAlign w:val="center"/>
          </w:tcPr>
          <w:p>
            <w:pPr>
              <w:keepNext w:val="0"/>
              <w:keepLines w:val="0"/>
              <w:pageBreakBefore w:val="0"/>
              <w:suppressLineNumbers w:val="0"/>
              <w:kinsoku/>
              <w:wordWrap/>
              <w:overflowPunct/>
              <w:topLinePunct w:val="0"/>
              <w:bidi w:val="0"/>
              <w:spacing w:before="0" w:beforeAutospacing="0" w:after="0" w:afterAutospacing="0" w:line="240" w:lineRule="auto"/>
              <w:ind w:left="0" w:right="0"/>
              <w:jc w:val="center"/>
              <w:textAlignment w:val="auto"/>
              <w:rPr>
                <w:rFonts w:hint="default"/>
                <w:color w:val="000000"/>
                <w:sz w:val="24"/>
              </w:rPr>
            </w:pPr>
            <w:r>
              <w:rPr>
                <w:rFonts w:hint="eastAsia"/>
                <w:color w:val="000000"/>
                <w:sz w:val="24"/>
              </w:rPr>
              <w:t>4</w:t>
            </w:r>
          </w:p>
        </w:tc>
        <w:tc>
          <w:tcPr>
            <w:tcW w:w="926" w:type="dxa"/>
            <w:vMerge w:val="restart"/>
            <w:noWrap w:val="0"/>
            <w:vAlign w:val="center"/>
          </w:tcPr>
          <w:p>
            <w:pPr>
              <w:keepNext w:val="0"/>
              <w:keepLines w:val="0"/>
              <w:pageBreakBefore w:val="0"/>
              <w:suppressLineNumbers w:val="0"/>
              <w:kinsoku/>
              <w:wordWrap/>
              <w:overflowPunct/>
              <w:topLinePunct w:val="0"/>
              <w:bidi w:val="0"/>
              <w:spacing w:before="0" w:beforeAutospacing="0" w:after="0" w:afterAutospacing="0" w:line="240" w:lineRule="auto"/>
              <w:ind w:left="0" w:right="0"/>
              <w:jc w:val="center"/>
              <w:textAlignment w:val="auto"/>
              <w:rPr>
                <w:rFonts w:hint="default"/>
                <w:color w:val="000000"/>
                <w:sz w:val="24"/>
              </w:rPr>
            </w:pPr>
            <w:r>
              <w:rPr>
                <w:rFonts w:hint="eastAsia"/>
                <w:color w:val="000000"/>
                <w:sz w:val="24"/>
              </w:rPr>
              <w:t>创新</w:t>
            </w:r>
          </w:p>
          <w:p>
            <w:pPr>
              <w:keepNext w:val="0"/>
              <w:keepLines w:val="0"/>
              <w:pageBreakBefore w:val="0"/>
              <w:suppressLineNumbers w:val="0"/>
              <w:kinsoku/>
              <w:wordWrap/>
              <w:overflowPunct/>
              <w:topLinePunct w:val="0"/>
              <w:bidi w:val="0"/>
              <w:spacing w:before="0" w:beforeAutospacing="0" w:after="0" w:afterAutospacing="0" w:line="240" w:lineRule="auto"/>
              <w:ind w:left="0" w:right="0"/>
              <w:jc w:val="center"/>
              <w:textAlignment w:val="auto"/>
              <w:rPr>
                <w:rFonts w:hint="default"/>
                <w:color w:val="000000"/>
                <w:sz w:val="24"/>
              </w:rPr>
            </w:pPr>
            <w:r>
              <w:rPr>
                <w:rFonts w:hint="eastAsia"/>
                <w:color w:val="000000"/>
                <w:sz w:val="24"/>
              </w:rPr>
              <w:t>创业</w:t>
            </w:r>
          </w:p>
          <w:p>
            <w:pPr>
              <w:keepNext w:val="0"/>
              <w:keepLines w:val="0"/>
              <w:pageBreakBefore w:val="0"/>
              <w:suppressLineNumbers w:val="0"/>
              <w:kinsoku/>
              <w:wordWrap/>
              <w:overflowPunct/>
              <w:topLinePunct w:val="0"/>
              <w:bidi w:val="0"/>
              <w:spacing w:before="0" w:beforeAutospacing="0" w:after="0" w:afterAutospacing="0" w:line="240" w:lineRule="auto"/>
              <w:ind w:left="0" w:right="0"/>
              <w:jc w:val="center"/>
              <w:textAlignment w:val="auto"/>
              <w:rPr>
                <w:rFonts w:hint="default"/>
                <w:color w:val="000000"/>
                <w:sz w:val="24"/>
              </w:rPr>
            </w:pPr>
            <w:r>
              <w:rPr>
                <w:rFonts w:hint="eastAsia"/>
                <w:color w:val="000000"/>
                <w:sz w:val="24"/>
              </w:rPr>
              <w:t>竞赛</w:t>
            </w:r>
          </w:p>
        </w:tc>
        <w:tc>
          <w:tcPr>
            <w:tcW w:w="2846" w:type="dxa"/>
            <w:gridSpan w:val="2"/>
            <w:vMerge w:val="restart"/>
            <w:noWrap w:val="0"/>
            <w:vAlign w:val="center"/>
          </w:tcPr>
          <w:p>
            <w:pPr>
              <w:keepNext w:val="0"/>
              <w:keepLines w:val="0"/>
              <w:pageBreakBefore w:val="0"/>
              <w:suppressLineNumbers w:val="0"/>
              <w:kinsoku/>
              <w:wordWrap/>
              <w:overflowPunct/>
              <w:topLinePunct w:val="0"/>
              <w:bidi w:val="0"/>
              <w:spacing w:before="0" w:beforeAutospacing="0" w:after="0" w:afterAutospacing="0" w:line="240" w:lineRule="auto"/>
              <w:ind w:left="0" w:right="0"/>
              <w:jc w:val="center"/>
              <w:textAlignment w:val="auto"/>
              <w:rPr>
                <w:rFonts w:hint="default"/>
                <w:color w:val="000000"/>
                <w:sz w:val="24"/>
              </w:rPr>
            </w:pPr>
            <w:r>
              <w:rPr>
                <w:rFonts w:hint="eastAsia"/>
                <w:color w:val="000000"/>
                <w:sz w:val="24"/>
              </w:rPr>
              <w:t>国家级一等（金）奖及以上</w:t>
            </w:r>
          </w:p>
        </w:tc>
        <w:tc>
          <w:tcPr>
            <w:tcW w:w="1804" w:type="dxa"/>
            <w:noWrap w:val="0"/>
            <w:vAlign w:val="center"/>
          </w:tcPr>
          <w:p>
            <w:pPr>
              <w:keepNext w:val="0"/>
              <w:keepLines w:val="0"/>
              <w:pageBreakBefore w:val="0"/>
              <w:suppressLineNumbers w:val="0"/>
              <w:kinsoku/>
              <w:wordWrap/>
              <w:overflowPunct/>
              <w:topLinePunct w:val="0"/>
              <w:bidi w:val="0"/>
              <w:spacing w:before="0" w:beforeAutospacing="0" w:after="0" w:afterAutospacing="0" w:line="240" w:lineRule="auto"/>
              <w:ind w:left="0" w:right="0"/>
              <w:jc w:val="center"/>
              <w:textAlignment w:val="auto"/>
              <w:rPr>
                <w:rFonts w:hint="default"/>
                <w:color w:val="000000"/>
                <w:sz w:val="24"/>
              </w:rPr>
            </w:pPr>
            <w:r>
              <w:rPr>
                <w:rFonts w:hint="eastAsia"/>
                <w:color w:val="000000"/>
                <w:sz w:val="24"/>
              </w:rPr>
              <w:t>负责人</w:t>
            </w:r>
          </w:p>
        </w:tc>
        <w:tc>
          <w:tcPr>
            <w:tcW w:w="915" w:type="dxa"/>
            <w:noWrap w:val="0"/>
            <w:vAlign w:val="center"/>
          </w:tcPr>
          <w:p>
            <w:pPr>
              <w:keepNext w:val="0"/>
              <w:keepLines w:val="0"/>
              <w:pageBreakBefore w:val="0"/>
              <w:suppressLineNumbers w:val="0"/>
              <w:kinsoku/>
              <w:wordWrap/>
              <w:overflowPunct/>
              <w:topLinePunct w:val="0"/>
              <w:bidi w:val="0"/>
              <w:spacing w:before="0" w:beforeAutospacing="0" w:after="0" w:afterAutospacing="0" w:line="240" w:lineRule="auto"/>
              <w:ind w:left="0" w:right="0"/>
              <w:jc w:val="center"/>
              <w:textAlignment w:val="auto"/>
              <w:rPr>
                <w:rFonts w:hint="default"/>
                <w:color w:val="000000"/>
                <w:sz w:val="24"/>
              </w:rPr>
            </w:pPr>
            <w:r>
              <w:rPr>
                <w:rFonts w:hint="eastAsia"/>
                <w:color w:val="000000"/>
                <w:sz w:val="24"/>
              </w:rPr>
              <w:t>50分</w:t>
            </w:r>
          </w:p>
        </w:tc>
        <w:tc>
          <w:tcPr>
            <w:tcW w:w="2411" w:type="dxa"/>
            <w:vMerge w:val="restart"/>
            <w:noWrap w:val="0"/>
            <w:vAlign w:val="center"/>
          </w:tcPr>
          <w:p>
            <w:pPr>
              <w:keepNext w:val="0"/>
              <w:keepLines w:val="0"/>
              <w:pageBreakBefore w:val="0"/>
              <w:suppressLineNumbers w:val="0"/>
              <w:kinsoku/>
              <w:wordWrap/>
              <w:overflowPunct/>
              <w:topLinePunct w:val="0"/>
              <w:bidi w:val="0"/>
              <w:spacing w:before="0" w:beforeAutospacing="0" w:after="0" w:afterAutospacing="0" w:line="240" w:lineRule="auto"/>
              <w:ind w:left="0" w:right="0"/>
              <w:jc w:val="center"/>
              <w:textAlignment w:val="auto"/>
              <w:rPr>
                <w:rFonts w:hint="default"/>
                <w:color w:val="000000"/>
                <w:sz w:val="24"/>
              </w:rPr>
            </w:pPr>
            <w:r>
              <w:rPr>
                <w:rFonts w:hint="eastAsia"/>
                <w:color w:val="000000"/>
                <w:sz w:val="24"/>
              </w:rPr>
              <w:t>竞赛获奖证书原件及复印件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2" w:hRule="atLeast"/>
          <w:jc w:val="center"/>
        </w:trPr>
        <w:tc>
          <w:tcPr>
            <w:tcW w:w="556" w:type="dxa"/>
            <w:vMerge w:val="continue"/>
            <w:noWrap w:val="0"/>
            <w:vAlign w:val="top"/>
          </w:tcPr>
          <w:p>
            <w:pPr>
              <w:keepNext w:val="0"/>
              <w:keepLines w:val="0"/>
              <w:pageBreakBefore w:val="0"/>
              <w:suppressLineNumbers w:val="0"/>
              <w:kinsoku/>
              <w:wordWrap/>
              <w:overflowPunct/>
              <w:topLinePunct w:val="0"/>
              <w:bidi w:val="0"/>
              <w:spacing w:before="0" w:beforeAutospacing="0" w:after="0" w:afterAutospacing="0" w:line="240" w:lineRule="auto"/>
              <w:ind w:left="0" w:right="0"/>
              <w:jc w:val="center"/>
              <w:textAlignment w:val="auto"/>
              <w:rPr>
                <w:rFonts w:hint="default"/>
                <w:color w:val="000000"/>
                <w:sz w:val="24"/>
              </w:rPr>
            </w:pPr>
          </w:p>
        </w:tc>
        <w:tc>
          <w:tcPr>
            <w:tcW w:w="926" w:type="dxa"/>
            <w:vMerge w:val="continue"/>
            <w:noWrap w:val="0"/>
            <w:vAlign w:val="top"/>
          </w:tcPr>
          <w:p>
            <w:pPr>
              <w:keepNext w:val="0"/>
              <w:keepLines w:val="0"/>
              <w:pageBreakBefore w:val="0"/>
              <w:suppressLineNumbers w:val="0"/>
              <w:kinsoku/>
              <w:wordWrap/>
              <w:overflowPunct/>
              <w:topLinePunct w:val="0"/>
              <w:bidi w:val="0"/>
              <w:spacing w:before="0" w:beforeAutospacing="0" w:after="0" w:afterAutospacing="0" w:line="240" w:lineRule="auto"/>
              <w:ind w:left="0" w:right="0"/>
              <w:jc w:val="center"/>
              <w:textAlignment w:val="auto"/>
              <w:rPr>
                <w:rFonts w:hint="default"/>
                <w:color w:val="000000"/>
                <w:sz w:val="24"/>
              </w:rPr>
            </w:pPr>
          </w:p>
        </w:tc>
        <w:tc>
          <w:tcPr>
            <w:tcW w:w="2846" w:type="dxa"/>
            <w:gridSpan w:val="2"/>
            <w:vMerge w:val="continue"/>
            <w:noWrap w:val="0"/>
            <w:vAlign w:val="top"/>
          </w:tcPr>
          <w:p>
            <w:pPr>
              <w:keepNext w:val="0"/>
              <w:keepLines w:val="0"/>
              <w:pageBreakBefore w:val="0"/>
              <w:suppressLineNumbers w:val="0"/>
              <w:kinsoku/>
              <w:wordWrap/>
              <w:overflowPunct/>
              <w:topLinePunct w:val="0"/>
              <w:bidi w:val="0"/>
              <w:spacing w:before="0" w:beforeAutospacing="0" w:after="0" w:afterAutospacing="0" w:line="240" w:lineRule="auto"/>
              <w:ind w:left="0" w:right="0"/>
              <w:jc w:val="center"/>
              <w:textAlignment w:val="auto"/>
              <w:rPr>
                <w:rFonts w:hint="default"/>
                <w:color w:val="000000"/>
                <w:sz w:val="24"/>
              </w:rPr>
            </w:pPr>
          </w:p>
        </w:tc>
        <w:tc>
          <w:tcPr>
            <w:tcW w:w="1804" w:type="dxa"/>
            <w:noWrap w:val="0"/>
            <w:vAlign w:val="center"/>
          </w:tcPr>
          <w:p>
            <w:pPr>
              <w:keepNext w:val="0"/>
              <w:keepLines w:val="0"/>
              <w:pageBreakBefore w:val="0"/>
              <w:suppressLineNumbers w:val="0"/>
              <w:kinsoku/>
              <w:wordWrap/>
              <w:overflowPunct/>
              <w:topLinePunct w:val="0"/>
              <w:bidi w:val="0"/>
              <w:spacing w:before="0" w:beforeAutospacing="0" w:after="0" w:afterAutospacing="0" w:line="240" w:lineRule="auto"/>
              <w:ind w:left="0" w:right="0"/>
              <w:jc w:val="center"/>
              <w:textAlignment w:val="auto"/>
              <w:rPr>
                <w:rFonts w:hint="default"/>
                <w:color w:val="000000"/>
                <w:sz w:val="24"/>
              </w:rPr>
            </w:pPr>
            <w:r>
              <w:rPr>
                <w:rFonts w:hint="eastAsia"/>
                <w:color w:val="000000"/>
                <w:sz w:val="24"/>
              </w:rPr>
              <w:t>成员</w:t>
            </w:r>
          </w:p>
        </w:tc>
        <w:tc>
          <w:tcPr>
            <w:tcW w:w="915" w:type="dxa"/>
            <w:noWrap w:val="0"/>
            <w:vAlign w:val="center"/>
          </w:tcPr>
          <w:p>
            <w:pPr>
              <w:keepNext w:val="0"/>
              <w:keepLines w:val="0"/>
              <w:pageBreakBefore w:val="0"/>
              <w:suppressLineNumbers w:val="0"/>
              <w:kinsoku/>
              <w:wordWrap/>
              <w:overflowPunct/>
              <w:topLinePunct w:val="0"/>
              <w:bidi w:val="0"/>
              <w:spacing w:before="0" w:beforeAutospacing="0" w:after="0" w:afterAutospacing="0" w:line="240" w:lineRule="auto"/>
              <w:ind w:left="0" w:right="0"/>
              <w:jc w:val="center"/>
              <w:textAlignment w:val="auto"/>
              <w:rPr>
                <w:rFonts w:hint="default"/>
                <w:color w:val="000000"/>
                <w:sz w:val="24"/>
              </w:rPr>
            </w:pPr>
            <w:r>
              <w:rPr>
                <w:rFonts w:hint="eastAsia"/>
                <w:color w:val="000000"/>
                <w:sz w:val="24"/>
              </w:rPr>
              <w:t>40分</w:t>
            </w:r>
          </w:p>
        </w:tc>
        <w:tc>
          <w:tcPr>
            <w:tcW w:w="2411" w:type="dxa"/>
            <w:vMerge w:val="continue"/>
            <w:noWrap w:val="0"/>
            <w:vAlign w:val="center"/>
          </w:tcPr>
          <w:p>
            <w:pPr>
              <w:keepNext w:val="0"/>
              <w:keepLines w:val="0"/>
              <w:pageBreakBefore w:val="0"/>
              <w:suppressLineNumbers w:val="0"/>
              <w:kinsoku/>
              <w:wordWrap/>
              <w:overflowPunct/>
              <w:topLinePunct w:val="0"/>
              <w:bidi w:val="0"/>
              <w:spacing w:before="0" w:beforeAutospacing="0" w:after="0" w:afterAutospacing="0" w:line="240" w:lineRule="auto"/>
              <w:ind w:left="0" w:right="0"/>
              <w:jc w:val="center"/>
              <w:textAlignment w:val="auto"/>
              <w:rPr>
                <w:rFonts w:hint="default"/>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57" w:hRule="atLeast"/>
          <w:jc w:val="center"/>
        </w:trPr>
        <w:tc>
          <w:tcPr>
            <w:tcW w:w="556" w:type="dxa"/>
            <w:vMerge w:val="continue"/>
            <w:noWrap w:val="0"/>
            <w:vAlign w:val="top"/>
          </w:tcPr>
          <w:p>
            <w:pPr>
              <w:keepNext w:val="0"/>
              <w:keepLines w:val="0"/>
              <w:pageBreakBefore w:val="0"/>
              <w:suppressLineNumbers w:val="0"/>
              <w:kinsoku/>
              <w:wordWrap/>
              <w:overflowPunct/>
              <w:topLinePunct w:val="0"/>
              <w:bidi w:val="0"/>
              <w:spacing w:before="0" w:beforeAutospacing="0" w:after="0" w:afterAutospacing="0" w:line="240" w:lineRule="auto"/>
              <w:ind w:left="0" w:right="0"/>
              <w:jc w:val="center"/>
              <w:textAlignment w:val="auto"/>
              <w:rPr>
                <w:rFonts w:hint="default"/>
                <w:color w:val="000000"/>
                <w:sz w:val="24"/>
              </w:rPr>
            </w:pPr>
          </w:p>
        </w:tc>
        <w:tc>
          <w:tcPr>
            <w:tcW w:w="926" w:type="dxa"/>
            <w:vMerge w:val="continue"/>
            <w:noWrap w:val="0"/>
            <w:vAlign w:val="top"/>
          </w:tcPr>
          <w:p>
            <w:pPr>
              <w:keepNext w:val="0"/>
              <w:keepLines w:val="0"/>
              <w:pageBreakBefore w:val="0"/>
              <w:suppressLineNumbers w:val="0"/>
              <w:kinsoku/>
              <w:wordWrap/>
              <w:overflowPunct/>
              <w:topLinePunct w:val="0"/>
              <w:bidi w:val="0"/>
              <w:spacing w:before="0" w:beforeAutospacing="0" w:after="0" w:afterAutospacing="0" w:line="240" w:lineRule="auto"/>
              <w:ind w:left="0" w:right="0"/>
              <w:jc w:val="center"/>
              <w:textAlignment w:val="auto"/>
              <w:rPr>
                <w:rFonts w:hint="default"/>
                <w:color w:val="000000"/>
                <w:sz w:val="24"/>
              </w:rPr>
            </w:pPr>
          </w:p>
        </w:tc>
        <w:tc>
          <w:tcPr>
            <w:tcW w:w="2846" w:type="dxa"/>
            <w:gridSpan w:val="2"/>
            <w:vMerge w:val="restart"/>
            <w:noWrap w:val="0"/>
            <w:vAlign w:val="center"/>
          </w:tcPr>
          <w:p>
            <w:pPr>
              <w:keepNext w:val="0"/>
              <w:keepLines w:val="0"/>
              <w:pageBreakBefore w:val="0"/>
              <w:suppressLineNumbers w:val="0"/>
              <w:kinsoku/>
              <w:wordWrap/>
              <w:overflowPunct/>
              <w:topLinePunct w:val="0"/>
              <w:bidi w:val="0"/>
              <w:spacing w:before="0" w:beforeAutospacing="0" w:after="0" w:afterAutospacing="0" w:line="240" w:lineRule="auto"/>
              <w:ind w:left="0" w:right="0"/>
              <w:jc w:val="center"/>
              <w:textAlignment w:val="auto"/>
              <w:rPr>
                <w:rFonts w:hint="default"/>
                <w:color w:val="000000"/>
                <w:sz w:val="24"/>
              </w:rPr>
            </w:pPr>
            <w:r>
              <w:rPr>
                <w:rFonts w:hint="eastAsia"/>
                <w:color w:val="000000"/>
                <w:sz w:val="24"/>
              </w:rPr>
              <w:t>国家级二等（银）奖</w:t>
            </w:r>
          </w:p>
        </w:tc>
        <w:tc>
          <w:tcPr>
            <w:tcW w:w="1804" w:type="dxa"/>
            <w:noWrap w:val="0"/>
            <w:vAlign w:val="center"/>
          </w:tcPr>
          <w:p>
            <w:pPr>
              <w:keepNext w:val="0"/>
              <w:keepLines w:val="0"/>
              <w:pageBreakBefore w:val="0"/>
              <w:suppressLineNumbers w:val="0"/>
              <w:kinsoku/>
              <w:wordWrap/>
              <w:overflowPunct/>
              <w:topLinePunct w:val="0"/>
              <w:bidi w:val="0"/>
              <w:spacing w:before="0" w:beforeAutospacing="0" w:after="0" w:afterAutospacing="0" w:line="240" w:lineRule="auto"/>
              <w:ind w:left="0" w:right="0"/>
              <w:jc w:val="center"/>
              <w:textAlignment w:val="auto"/>
              <w:rPr>
                <w:rFonts w:hint="default"/>
                <w:color w:val="000000"/>
                <w:sz w:val="24"/>
              </w:rPr>
            </w:pPr>
            <w:r>
              <w:rPr>
                <w:rFonts w:hint="eastAsia"/>
                <w:color w:val="000000"/>
                <w:sz w:val="24"/>
              </w:rPr>
              <w:t>负责人</w:t>
            </w:r>
          </w:p>
        </w:tc>
        <w:tc>
          <w:tcPr>
            <w:tcW w:w="915" w:type="dxa"/>
            <w:noWrap w:val="0"/>
            <w:vAlign w:val="center"/>
          </w:tcPr>
          <w:p>
            <w:pPr>
              <w:keepNext w:val="0"/>
              <w:keepLines w:val="0"/>
              <w:pageBreakBefore w:val="0"/>
              <w:suppressLineNumbers w:val="0"/>
              <w:kinsoku/>
              <w:wordWrap/>
              <w:overflowPunct/>
              <w:topLinePunct w:val="0"/>
              <w:bidi w:val="0"/>
              <w:spacing w:before="0" w:beforeAutospacing="0" w:after="0" w:afterAutospacing="0" w:line="240" w:lineRule="auto"/>
              <w:ind w:left="0" w:right="0"/>
              <w:jc w:val="center"/>
              <w:textAlignment w:val="auto"/>
              <w:rPr>
                <w:rFonts w:hint="default"/>
                <w:color w:val="000000"/>
                <w:sz w:val="24"/>
              </w:rPr>
            </w:pPr>
            <w:r>
              <w:rPr>
                <w:rFonts w:hint="eastAsia"/>
                <w:color w:val="000000"/>
                <w:sz w:val="24"/>
              </w:rPr>
              <w:t>30分</w:t>
            </w:r>
          </w:p>
        </w:tc>
        <w:tc>
          <w:tcPr>
            <w:tcW w:w="2411" w:type="dxa"/>
            <w:vMerge w:val="continue"/>
            <w:noWrap w:val="0"/>
            <w:vAlign w:val="center"/>
          </w:tcPr>
          <w:p>
            <w:pPr>
              <w:keepNext w:val="0"/>
              <w:keepLines w:val="0"/>
              <w:pageBreakBefore w:val="0"/>
              <w:suppressLineNumbers w:val="0"/>
              <w:kinsoku/>
              <w:wordWrap/>
              <w:overflowPunct/>
              <w:topLinePunct w:val="0"/>
              <w:bidi w:val="0"/>
              <w:spacing w:before="0" w:beforeAutospacing="0" w:after="0" w:afterAutospacing="0" w:line="240" w:lineRule="auto"/>
              <w:ind w:left="0" w:right="0"/>
              <w:jc w:val="center"/>
              <w:textAlignment w:val="auto"/>
              <w:rPr>
                <w:rFonts w:hint="default"/>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42" w:hRule="atLeast"/>
          <w:jc w:val="center"/>
        </w:trPr>
        <w:tc>
          <w:tcPr>
            <w:tcW w:w="556" w:type="dxa"/>
            <w:vMerge w:val="continue"/>
            <w:noWrap w:val="0"/>
            <w:vAlign w:val="top"/>
          </w:tcPr>
          <w:p>
            <w:pPr>
              <w:keepNext w:val="0"/>
              <w:keepLines w:val="0"/>
              <w:pageBreakBefore w:val="0"/>
              <w:suppressLineNumbers w:val="0"/>
              <w:kinsoku/>
              <w:wordWrap/>
              <w:overflowPunct/>
              <w:topLinePunct w:val="0"/>
              <w:bidi w:val="0"/>
              <w:spacing w:before="0" w:beforeAutospacing="0" w:after="0" w:afterAutospacing="0" w:line="240" w:lineRule="auto"/>
              <w:ind w:left="0" w:right="0"/>
              <w:jc w:val="center"/>
              <w:textAlignment w:val="auto"/>
              <w:rPr>
                <w:rFonts w:hint="default"/>
                <w:color w:val="000000"/>
                <w:sz w:val="24"/>
              </w:rPr>
            </w:pPr>
          </w:p>
        </w:tc>
        <w:tc>
          <w:tcPr>
            <w:tcW w:w="926" w:type="dxa"/>
            <w:vMerge w:val="continue"/>
            <w:noWrap w:val="0"/>
            <w:vAlign w:val="top"/>
          </w:tcPr>
          <w:p>
            <w:pPr>
              <w:keepNext w:val="0"/>
              <w:keepLines w:val="0"/>
              <w:pageBreakBefore w:val="0"/>
              <w:suppressLineNumbers w:val="0"/>
              <w:kinsoku/>
              <w:wordWrap/>
              <w:overflowPunct/>
              <w:topLinePunct w:val="0"/>
              <w:bidi w:val="0"/>
              <w:spacing w:before="0" w:beforeAutospacing="0" w:after="0" w:afterAutospacing="0" w:line="240" w:lineRule="auto"/>
              <w:ind w:left="0" w:right="0"/>
              <w:jc w:val="center"/>
              <w:textAlignment w:val="auto"/>
              <w:rPr>
                <w:rFonts w:hint="default"/>
                <w:color w:val="000000"/>
                <w:sz w:val="24"/>
              </w:rPr>
            </w:pPr>
          </w:p>
        </w:tc>
        <w:tc>
          <w:tcPr>
            <w:tcW w:w="2846" w:type="dxa"/>
            <w:gridSpan w:val="2"/>
            <w:vMerge w:val="continue"/>
            <w:noWrap w:val="0"/>
            <w:vAlign w:val="center"/>
          </w:tcPr>
          <w:p>
            <w:pPr>
              <w:keepNext w:val="0"/>
              <w:keepLines w:val="0"/>
              <w:pageBreakBefore w:val="0"/>
              <w:suppressLineNumbers w:val="0"/>
              <w:kinsoku/>
              <w:wordWrap/>
              <w:overflowPunct/>
              <w:topLinePunct w:val="0"/>
              <w:bidi w:val="0"/>
              <w:spacing w:before="0" w:beforeAutospacing="0" w:after="0" w:afterAutospacing="0" w:line="240" w:lineRule="auto"/>
              <w:ind w:left="0" w:right="0"/>
              <w:jc w:val="center"/>
              <w:textAlignment w:val="auto"/>
              <w:rPr>
                <w:rFonts w:hint="default"/>
                <w:color w:val="000000"/>
                <w:sz w:val="24"/>
              </w:rPr>
            </w:pPr>
          </w:p>
        </w:tc>
        <w:tc>
          <w:tcPr>
            <w:tcW w:w="1804" w:type="dxa"/>
            <w:noWrap w:val="0"/>
            <w:vAlign w:val="center"/>
          </w:tcPr>
          <w:p>
            <w:pPr>
              <w:keepNext w:val="0"/>
              <w:keepLines w:val="0"/>
              <w:pageBreakBefore w:val="0"/>
              <w:suppressLineNumbers w:val="0"/>
              <w:kinsoku/>
              <w:wordWrap/>
              <w:overflowPunct/>
              <w:topLinePunct w:val="0"/>
              <w:bidi w:val="0"/>
              <w:spacing w:before="0" w:beforeAutospacing="0" w:after="0" w:afterAutospacing="0" w:line="240" w:lineRule="auto"/>
              <w:ind w:left="0" w:right="0"/>
              <w:jc w:val="center"/>
              <w:textAlignment w:val="auto"/>
              <w:rPr>
                <w:rFonts w:hint="default"/>
                <w:color w:val="000000"/>
                <w:sz w:val="24"/>
              </w:rPr>
            </w:pPr>
            <w:r>
              <w:rPr>
                <w:rFonts w:hint="eastAsia"/>
                <w:color w:val="000000"/>
                <w:sz w:val="24"/>
              </w:rPr>
              <w:t>成员</w:t>
            </w:r>
          </w:p>
        </w:tc>
        <w:tc>
          <w:tcPr>
            <w:tcW w:w="915" w:type="dxa"/>
            <w:noWrap w:val="0"/>
            <w:vAlign w:val="center"/>
          </w:tcPr>
          <w:p>
            <w:pPr>
              <w:keepNext w:val="0"/>
              <w:keepLines w:val="0"/>
              <w:pageBreakBefore w:val="0"/>
              <w:suppressLineNumbers w:val="0"/>
              <w:kinsoku/>
              <w:wordWrap/>
              <w:overflowPunct/>
              <w:topLinePunct w:val="0"/>
              <w:bidi w:val="0"/>
              <w:spacing w:before="0" w:beforeAutospacing="0" w:after="0" w:afterAutospacing="0" w:line="240" w:lineRule="auto"/>
              <w:ind w:left="0" w:right="0"/>
              <w:jc w:val="center"/>
              <w:textAlignment w:val="auto"/>
              <w:rPr>
                <w:rFonts w:hint="default"/>
                <w:color w:val="000000"/>
                <w:sz w:val="24"/>
              </w:rPr>
            </w:pPr>
            <w:r>
              <w:rPr>
                <w:rFonts w:hint="eastAsia"/>
                <w:color w:val="000000"/>
                <w:sz w:val="24"/>
              </w:rPr>
              <w:t>20分</w:t>
            </w:r>
          </w:p>
        </w:tc>
        <w:tc>
          <w:tcPr>
            <w:tcW w:w="2411" w:type="dxa"/>
            <w:vMerge w:val="continue"/>
            <w:noWrap w:val="0"/>
            <w:vAlign w:val="center"/>
          </w:tcPr>
          <w:p>
            <w:pPr>
              <w:keepNext w:val="0"/>
              <w:keepLines w:val="0"/>
              <w:pageBreakBefore w:val="0"/>
              <w:suppressLineNumbers w:val="0"/>
              <w:kinsoku/>
              <w:wordWrap/>
              <w:overflowPunct/>
              <w:topLinePunct w:val="0"/>
              <w:bidi w:val="0"/>
              <w:spacing w:before="0" w:beforeAutospacing="0" w:after="0" w:afterAutospacing="0" w:line="240" w:lineRule="auto"/>
              <w:ind w:left="0" w:right="0"/>
              <w:jc w:val="center"/>
              <w:textAlignment w:val="auto"/>
              <w:rPr>
                <w:rFonts w:hint="default"/>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37" w:hRule="atLeast"/>
          <w:jc w:val="center"/>
        </w:trPr>
        <w:tc>
          <w:tcPr>
            <w:tcW w:w="556" w:type="dxa"/>
            <w:vMerge w:val="continue"/>
            <w:noWrap w:val="0"/>
            <w:vAlign w:val="top"/>
          </w:tcPr>
          <w:p>
            <w:pPr>
              <w:keepNext w:val="0"/>
              <w:keepLines w:val="0"/>
              <w:pageBreakBefore w:val="0"/>
              <w:suppressLineNumbers w:val="0"/>
              <w:kinsoku/>
              <w:wordWrap/>
              <w:overflowPunct/>
              <w:topLinePunct w:val="0"/>
              <w:bidi w:val="0"/>
              <w:spacing w:before="0" w:beforeAutospacing="0" w:after="0" w:afterAutospacing="0" w:line="240" w:lineRule="auto"/>
              <w:ind w:left="0" w:right="0"/>
              <w:jc w:val="center"/>
              <w:textAlignment w:val="auto"/>
              <w:rPr>
                <w:rFonts w:hint="default"/>
                <w:color w:val="000000"/>
                <w:sz w:val="24"/>
              </w:rPr>
            </w:pPr>
          </w:p>
        </w:tc>
        <w:tc>
          <w:tcPr>
            <w:tcW w:w="926" w:type="dxa"/>
            <w:vMerge w:val="continue"/>
            <w:noWrap w:val="0"/>
            <w:vAlign w:val="top"/>
          </w:tcPr>
          <w:p>
            <w:pPr>
              <w:keepNext w:val="0"/>
              <w:keepLines w:val="0"/>
              <w:pageBreakBefore w:val="0"/>
              <w:suppressLineNumbers w:val="0"/>
              <w:kinsoku/>
              <w:wordWrap/>
              <w:overflowPunct/>
              <w:topLinePunct w:val="0"/>
              <w:bidi w:val="0"/>
              <w:spacing w:before="0" w:beforeAutospacing="0" w:after="0" w:afterAutospacing="0" w:line="240" w:lineRule="auto"/>
              <w:ind w:left="0" w:right="0"/>
              <w:jc w:val="center"/>
              <w:textAlignment w:val="auto"/>
              <w:rPr>
                <w:rFonts w:hint="default"/>
                <w:color w:val="000000"/>
                <w:sz w:val="24"/>
              </w:rPr>
            </w:pPr>
          </w:p>
        </w:tc>
        <w:tc>
          <w:tcPr>
            <w:tcW w:w="2846" w:type="dxa"/>
            <w:gridSpan w:val="2"/>
            <w:vMerge w:val="restart"/>
            <w:noWrap w:val="0"/>
            <w:vAlign w:val="center"/>
          </w:tcPr>
          <w:p>
            <w:pPr>
              <w:keepNext w:val="0"/>
              <w:keepLines w:val="0"/>
              <w:pageBreakBefore w:val="0"/>
              <w:suppressLineNumbers w:val="0"/>
              <w:kinsoku/>
              <w:wordWrap/>
              <w:overflowPunct/>
              <w:topLinePunct w:val="0"/>
              <w:bidi w:val="0"/>
              <w:spacing w:before="0" w:beforeAutospacing="0" w:after="0" w:afterAutospacing="0" w:line="240" w:lineRule="auto"/>
              <w:ind w:left="0" w:right="0"/>
              <w:jc w:val="center"/>
              <w:textAlignment w:val="auto"/>
              <w:rPr>
                <w:rFonts w:hint="default"/>
                <w:color w:val="000000"/>
                <w:sz w:val="24"/>
              </w:rPr>
            </w:pPr>
            <w:r>
              <w:rPr>
                <w:rFonts w:hint="eastAsia"/>
                <w:color w:val="000000"/>
                <w:sz w:val="24"/>
              </w:rPr>
              <w:t>国家级三等（铜）奖</w:t>
            </w:r>
          </w:p>
        </w:tc>
        <w:tc>
          <w:tcPr>
            <w:tcW w:w="1804" w:type="dxa"/>
            <w:noWrap w:val="0"/>
            <w:vAlign w:val="center"/>
          </w:tcPr>
          <w:p>
            <w:pPr>
              <w:keepNext w:val="0"/>
              <w:keepLines w:val="0"/>
              <w:pageBreakBefore w:val="0"/>
              <w:suppressLineNumbers w:val="0"/>
              <w:kinsoku/>
              <w:wordWrap/>
              <w:overflowPunct/>
              <w:topLinePunct w:val="0"/>
              <w:bidi w:val="0"/>
              <w:spacing w:before="0" w:beforeAutospacing="0" w:after="0" w:afterAutospacing="0" w:line="240" w:lineRule="auto"/>
              <w:ind w:left="0" w:right="0"/>
              <w:jc w:val="center"/>
              <w:textAlignment w:val="auto"/>
              <w:rPr>
                <w:rFonts w:hint="default"/>
                <w:color w:val="000000"/>
                <w:sz w:val="24"/>
              </w:rPr>
            </w:pPr>
            <w:r>
              <w:rPr>
                <w:rFonts w:hint="eastAsia"/>
                <w:color w:val="000000"/>
                <w:sz w:val="24"/>
              </w:rPr>
              <w:t>负责人</w:t>
            </w:r>
          </w:p>
        </w:tc>
        <w:tc>
          <w:tcPr>
            <w:tcW w:w="915" w:type="dxa"/>
            <w:noWrap w:val="0"/>
            <w:vAlign w:val="center"/>
          </w:tcPr>
          <w:p>
            <w:pPr>
              <w:keepNext w:val="0"/>
              <w:keepLines w:val="0"/>
              <w:pageBreakBefore w:val="0"/>
              <w:suppressLineNumbers w:val="0"/>
              <w:kinsoku/>
              <w:wordWrap/>
              <w:overflowPunct/>
              <w:topLinePunct w:val="0"/>
              <w:bidi w:val="0"/>
              <w:spacing w:before="0" w:beforeAutospacing="0" w:after="0" w:afterAutospacing="0" w:line="240" w:lineRule="auto"/>
              <w:ind w:left="0" w:right="0"/>
              <w:jc w:val="center"/>
              <w:textAlignment w:val="auto"/>
              <w:rPr>
                <w:rFonts w:hint="default"/>
                <w:color w:val="000000"/>
                <w:sz w:val="24"/>
              </w:rPr>
            </w:pPr>
            <w:r>
              <w:rPr>
                <w:rFonts w:hint="eastAsia"/>
                <w:color w:val="000000"/>
                <w:sz w:val="24"/>
              </w:rPr>
              <w:t>20分</w:t>
            </w:r>
          </w:p>
        </w:tc>
        <w:tc>
          <w:tcPr>
            <w:tcW w:w="2411" w:type="dxa"/>
            <w:vMerge w:val="continue"/>
            <w:noWrap w:val="0"/>
            <w:vAlign w:val="center"/>
          </w:tcPr>
          <w:p>
            <w:pPr>
              <w:keepNext w:val="0"/>
              <w:keepLines w:val="0"/>
              <w:pageBreakBefore w:val="0"/>
              <w:suppressLineNumbers w:val="0"/>
              <w:kinsoku/>
              <w:wordWrap/>
              <w:overflowPunct/>
              <w:topLinePunct w:val="0"/>
              <w:bidi w:val="0"/>
              <w:spacing w:before="0" w:beforeAutospacing="0" w:after="0" w:afterAutospacing="0" w:line="240" w:lineRule="auto"/>
              <w:ind w:left="0" w:right="0"/>
              <w:jc w:val="center"/>
              <w:textAlignment w:val="auto"/>
              <w:rPr>
                <w:rFonts w:hint="default"/>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52" w:hRule="atLeast"/>
          <w:jc w:val="center"/>
        </w:trPr>
        <w:tc>
          <w:tcPr>
            <w:tcW w:w="556" w:type="dxa"/>
            <w:vMerge w:val="continue"/>
            <w:noWrap w:val="0"/>
            <w:vAlign w:val="top"/>
          </w:tcPr>
          <w:p>
            <w:pPr>
              <w:keepNext w:val="0"/>
              <w:keepLines w:val="0"/>
              <w:pageBreakBefore w:val="0"/>
              <w:suppressLineNumbers w:val="0"/>
              <w:kinsoku/>
              <w:wordWrap/>
              <w:overflowPunct/>
              <w:topLinePunct w:val="0"/>
              <w:bidi w:val="0"/>
              <w:spacing w:before="0" w:beforeAutospacing="0" w:after="0" w:afterAutospacing="0" w:line="240" w:lineRule="auto"/>
              <w:ind w:left="0" w:right="0"/>
              <w:jc w:val="center"/>
              <w:textAlignment w:val="auto"/>
              <w:rPr>
                <w:rFonts w:hint="default"/>
                <w:color w:val="000000"/>
                <w:sz w:val="24"/>
              </w:rPr>
            </w:pPr>
          </w:p>
        </w:tc>
        <w:tc>
          <w:tcPr>
            <w:tcW w:w="926" w:type="dxa"/>
            <w:vMerge w:val="continue"/>
            <w:noWrap w:val="0"/>
            <w:vAlign w:val="top"/>
          </w:tcPr>
          <w:p>
            <w:pPr>
              <w:keepNext w:val="0"/>
              <w:keepLines w:val="0"/>
              <w:pageBreakBefore w:val="0"/>
              <w:suppressLineNumbers w:val="0"/>
              <w:kinsoku/>
              <w:wordWrap/>
              <w:overflowPunct/>
              <w:topLinePunct w:val="0"/>
              <w:bidi w:val="0"/>
              <w:spacing w:before="0" w:beforeAutospacing="0" w:after="0" w:afterAutospacing="0" w:line="240" w:lineRule="auto"/>
              <w:ind w:left="0" w:right="0"/>
              <w:jc w:val="center"/>
              <w:textAlignment w:val="auto"/>
              <w:rPr>
                <w:rFonts w:hint="default"/>
                <w:color w:val="000000"/>
                <w:sz w:val="24"/>
              </w:rPr>
            </w:pPr>
          </w:p>
        </w:tc>
        <w:tc>
          <w:tcPr>
            <w:tcW w:w="2846" w:type="dxa"/>
            <w:gridSpan w:val="2"/>
            <w:vMerge w:val="continue"/>
            <w:noWrap w:val="0"/>
            <w:vAlign w:val="center"/>
          </w:tcPr>
          <w:p>
            <w:pPr>
              <w:keepNext w:val="0"/>
              <w:keepLines w:val="0"/>
              <w:pageBreakBefore w:val="0"/>
              <w:suppressLineNumbers w:val="0"/>
              <w:kinsoku/>
              <w:wordWrap/>
              <w:overflowPunct/>
              <w:topLinePunct w:val="0"/>
              <w:bidi w:val="0"/>
              <w:spacing w:before="0" w:beforeAutospacing="0" w:after="0" w:afterAutospacing="0" w:line="240" w:lineRule="auto"/>
              <w:ind w:left="0" w:right="0"/>
              <w:jc w:val="center"/>
              <w:textAlignment w:val="auto"/>
              <w:rPr>
                <w:rFonts w:hint="default"/>
                <w:color w:val="000000"/>
                <w:sz w:val="24"/>
              </w:rPr>
            </w:pPr>
          </w:p>
        </w:tc>
        <w:tc>
          <w:tcPr>
            <w:tcW w:w="1804" w:type="dxa"/>
            <w:noWrap w:val="0"/>
            <w:vAlign w:val="center"/>
          </w:tcPr>
          <w:p>
            <w:pPr>
              <w:keepNext w:val="0"/>
              <w:keepLines w:val="0"/>
              <w:pageBreakBefore w:val="0"/>
              <w:suppressLineNumbers w:val="0"/>
              <w:kinsoku/>
              <w:wordWrap/>
              <w:overflowPunct/>
              <w:topLinePunct w:val="0"/>
              <w:bidi w:val="0"/>
              <w:spacing w:before="0" w:beforeAutospacing="0" w:after="0" w:afterAutospacing="0" w:line="240" w:lineRule="auto"/>
              <w:ind w:left="0" w:right="0"/>
              <w:jc w:val="center"/>
              <w:textAlignment w:val="auto"/>
              <w:rPr>
                <w:rFonts w:hint="default"/>
                <w:color w:val="000000"/>
                <w:sz w:val="24"/>
              </w:rPr>
            </w:pPr>
            <w:r>
              <w:rPr>
                <w:rFonts w:hint="eastAsia"/>
                <w:color w:val="000000"/>
                <w:sz w:val="24"/>
              </w:rPr>
              <w:t>成员</w:t>
            </w:r>
          </w:p>
        </w:tc>
        <w:tc>
          <w:tcPr>
            <w:tcW w:w="915" w:type="dxa"/>
            <w:noWrap w:val="0"/>
            <w:vAlign w:val="center"/>
          </w:tcPr>
          <w:p>
            <w:pPr>
              <w:keepNext w:val="0"/>
              <w:keepLines w:val="0"/>
              <w:pageBreakBefore w:val="0"/>
              <w:suppressLineNumbers w:val="0"/>
              <w:kinsoku/>
              <w:wordWrap/>
              <w:overflowPunct/>
              <w:topLinePunct w:val="0"/>
              <w:bidi w:val="0"/>
              <w:spacing w:before="0" w:beforeAutospacing="0" w:after="0" w:afterAutospacing="0" w:line="240" w:lineRule="auto"/>
              <w:ind w:left="0" w:right="0"/>
              <w:jc w:val="center"/>
              <w:textAlignment w:val="auto"/>
              <w:rPr>
                <w:rFonts w:hint="default"/>
                <w:color w:val="000000"/>
                <w:sz w:val="24"/>
              </w:rPr>
            </w:pPr>
            <w:r>
              <w:rPr>
                <w:rFonts w:hint="eastAsia"/>
                <w:color w:val="000000"/>
                <w:sz w:val="24"/>
              </w:rPr>
              <w:t>10分</w:t>
            </w:r>
          </w:p>
        </w:tc>
        <w:tc>
          <w:tcPr>
            <w:tcW w:w="2411" w:type="dxa"/>
            <w:vMerge w:val="continue"/>
            <w:noWrap w:val="0"/>
            <w:vAlign w:val="center"/>
          </w:tcPr>
          <w:p>
            <w:pPr>
              <w:keepNext w:val="0"/>
              <w:keepLines w:val="0"/>
              <w:pageBreakBefore w:val="0"/>
              <w:suppressLineNumbers w:val="0"/>
              <w:kinsoku/>
              <w:wordWrap/>
              <w:overflowPunct/>
              <w:topLinePunct w:val="0"/>
              <w:bidi w:val="0"/>
              <w:spacing w:before="0" w:beforeAutospacing="0" w:after="0" w:afterAutospacing="0" w:line="240" w:lineRule="auto"/>
              <w:ind w:left="0" w:right="0"/>
              <w:jc w:val="center"/>
              <w:textAlignment w:val="auto"/>
              <w:rPr>
                <w:rFonts w:hint="default"/>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7" w:hRule="atLeast"/>
          <w:jc w:val="center"/>
        </w:trPr>
        <w:tc>
          <w:tcPr>
            <w:tcW w:w="556" w:type="dxa"/>
            <w:vMerge w:val="continue"/>
            <w:noWrap w:val="0"/>
            <w:vAlign w:val="top"/>
          </w:tcPr>
          <w:p>
            <w:pPr>
              <w:keepNext w:val="0"/>
              <w:keepLines w:val="0"/>
              <w:pageBreakBefore w:val="0"/>
              <w:suppressLineNumbers w:val="0"/>
              <w:kinsoku/>
              <w:wordWrap/>
              <w:overflowPunct/>
              <w:topLinePunct w:val="0"/>
              <w:bidi w:val="0"/>
              <w:spacing w:before="0" w:beforeAutospacing="0" w:after="0" w:afterAutospacing="0" w:line="240" w:lineRule="auto"/>
              <w:ind w:left="0" w:right="0"/>
              <w:jc w:val="center"/>
              <w:textAlignment w:val="auto"/>
              <w:rPr>
                <w:rFonts w:hint="default"/>
                <w:color w:val="000000"/>
                <w:sz w:val="24"/>
              </w:rPr>
            </w:pPr>
          </w:p>
        </w:tc>
        <w:tc>
          <w:tcPr>
            <w:tcW w:w="926" w:type="dxa"/>
            <w:vMerge w:val="continue"/>
            <w:noWrap w:val="0"/>
            <w:vAlign w:val="top"/>
          </w:tcPr>
          <w:p>
            <w:pPr>
              <w:keepNext w:val="0"/>
              <w:keepLines w:val="0"/>
              <w:pageBreakBefore w:val="0"/>
              <w:suppressLineNumbers w:val="0"/>
              <w:kinsoku/>
              <w:wordWrap/>
              <w:overflowPunct/>
              <w:topLinePunct w:val="0"/>
              <w:bidi w:val="0"/>
              <w:spacing w:before="0" w:beforeAutospacing="0" w:after="0" w:afterAutospacing="0" w:line="240" w:lineRule="auto"/>
              <w:ind w:left="0" w:right="0"/>
              <w:jc w:val="center"/>
              <w:textAlignment w:val="auto"/>
              <w:rPr>
                <w:rFonts w:hint="default"/>
                <w:color w:val="000000"/>
                <w:sz w:val="24"/>
              </w:rPr>
            </w:pPr>
          </w:p>
        </w:tc>
        <w:tc>
          <w:tcPr>
            <w:tcW w:w="2846" w:type="dxa"/>
            <w:gridSpan w:val="2"/>
            <w:vMerge w:val="restart"/>
            <w:noWrap w:val="0"/>
            <w:vAlign w:val="center"/>
          </w:tcPr>
          <w:p>
            <w:pPr>
              <w:keepNext w:val="0"/>
              <w:keepLines w:val="0"/>
              <w:pageBreakBefore w:val="0"/>
              <w:suppressLineNumbers w:val="0"/>
              <w:kinsoku/>
              <w:wordWrap/>
              <w:overflowPunct/>
              <w:topLinePunct w:val="0"/>
              <w:bidi w:val="0"/>
              <w:spacing w:before="0" w:beforeAutospacing="0" w:after="0" w:afterAutospacing="0" w:line="240" w:lineRule="auto"/>
              <w:ind w:left="0" w:right="0"/>
              <w:jc w:val="center"/>
              <w:textAlignment w:val="auto"/>
              <w:rPr>
                <w:rFonts w:hint="default"/>
                <w:color w:val="000000"/>
                <w:sz w:val="24"/>
              </w:rPr>
            </w:pPr>
            <w:r>
              <w:rPr>
                <w:rFonts w:hint="eastAsia"/>
                <w:color w:val="000000"/>
                <w:sz w:val="24"/>
              </w:rPr>
              <w:t>省级一等（金）奖及以上</w:t>
            </w:r>
          </w:p>
        </w:tc>
        <w:tc>
          <w:tcPr>
            <w:tcW w:w="1804" w:type="dxa"/>
            <w:noWrap w:val="0"/>
            <w:vAlign w:val="center"/>
          </w:tcPr>
          <w:p>
            <w:pPr>
              <w:keepNext w:val="0"/>
              <w:keepLines w:val="0"/>
              <w:pageBreakBefore w:val="0"/>
              <w:suppressLineNumbers w:val="0"/>
              <w:kinsoku/>
              <w:wordWrap/>
              <w:overflowPunct/>
              <w:topLinePunct w:val="0"/>
              <w:bidi w:val="0"/>
              <w:spacing w:before="0" w:beforeAutospacing="0" w:after="0" w:afterAutospacing="0" w:line="240" w:lineRule="auto"/>
              <w:ind w:left="0" w:right="0"/>
              <w:jc w:val="center"/>
              <w:textAlignment w:val="auto"/>
              <w:rPr>
                <w:rFonts w:hint="default"/>
                <w:color w:val="000000"/>
                <w:sz w:val="24"/>
              </w:rPr>
            </w:pPr>
            <w:r>
              <w:rPr>
                <w:rFonts w:hint="eastAsia"/>
                <w:color w:val="000000"/>
                <w:sz w:val="24"/>
              </w:rPr>
              <w:t>负责人</w:t>
            </w:r>
          </w:p>
        </w:tc>
        <w:tc>
          <w:tcPr>
            <w:tcW w:w="915" w:type="dxa"/>
            <w:noWrap w:val="0"/>
            <w:vAlign w:val="center"/>
          </w:tcPr>
          <w:p>
            <w:pPr>
              <w:keepNext w:val="0"/>
              <w:keepLines w:val="0"/>
              <w:pageBreakBefore w:val="0"/>
              <w:suppressLineNumbers w:val="0"/>
              <w:kinsoku/>
              <w:wordWrap/>
              <w:overflowPunct/>
              <w:topLinePunct w:val="0"/>
              <w:bidi w:val="0"/>
              <w:spacing w:before="0" w:beforeAutospacing="0" w:after="0" w:afterAutospacing="0" w:line="240" w:lineRule="auto"/>
              <w:ind w:left="0" w:right="0"/>
              <w:jc w:val="center"/>
              <w:textAlignment w:val="auto"/>
              <w:rPr>
                <w:rFonts w:hint="default"/>
                <w:color w:val="000000"/>
                <w:sz w:val="24"/>
              </w:rPr>
            </w:pPr>
            <w:r>
              <w:rPr>
                <w:rFonts w:hint="eastAsia"/>
                <w:color w:val="000000"/>
                <w:sz w:val="24"/>
              </w:rPr>
              <w:t>30分</w:t>
            </w:r>
          </w:p>
        </w:tc>
        <w:tc>
          <w:tcPr>
            <w:tcW w:w="2411" w:type="dxa"/>
            <w:vMerge w:val="continue"/>
            <w:noWrap w:val="0"/>
            <w:vAlign w:val="center"/>
          </w:tcPr>
          <w:p>
            <w:pPr>
              <w:keepNext w:val="0"/>
              <w:keepLines w:val="0"/>
              <w:pageBreakBefore w:val="0"/>
              <w:suppressLineNumbers w:val="0"/>
              <w:kinsoku/>
              <w:wordWrap/>
              <w:overflowPunct/>
              <w:topLinePunct w:val="0"/>
              <w:bidi w:val="0"/>
              <w:spacing w:before="0" w:beforeAutospacing="0" w:after="0" w:afterAutospacing="0" w:line="240" w:lineRule="auto"/>
              <w:ind w:left="0" w:right="0"/>
              <w:jc w:val="center"/>
              <w:textAlignment w:val="auto"/>
              <w:rPr>
                <w:rFonts w:hint="default"/>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32" w:hRule="atLeast"/>
          <w:jc w:val="center"/>
        </w:trPr>
        <w:tc>
          <w:tcPr>
            <w:tcW w:w="556" w:type="dxa"/>
            <w:vMerge w:val="continue"/>
            <w:noWrap w:val="0"/>
            <w:vAlign w:val="top"/>
          </w:tcPr>
          <w:p>
            <w:pPr>
              <w:keepNext w:val="0"/>
              <w:keepLines w:val="0"/>
              <w:pageBreakBefore w:val="0"/>
              <w:suppressLineNumbers w:val="0"/>
              <w:kinsoku/>
              <w:wordWrap/>
              <w:overflowPunct/>
              <w:topLinePunct w:val="0"/>
              <w:bidi w:val="0"/>
              <w:spacing w:before="0" w:beforeAutospacing="0" w:after="0" w:afterAutospacing="0" w:line="240" w:lineRule="auto"/>
              <w:ind w:left="0" w:right="0"/>
              <w:jc w:val="center"/>
              <w:textAlignment w:val="auto"/>
              <w:rPr>
                <w:rFonts w:hint="default"/>
                <w:color w:val="000000"/>
                <w:sz w:val="24"/>
              </w:rPr>
            </w:pPr>
          </w:p>
        </w:tc>
        <w:tc>
          <w:tcPr>
            <w:tcW w:w="926" w:type="dxa"/>
            <w:vMerge w:val="continue"/>
            <w:noWrap w:val="0"/>
            <w:vAlign w:val="top"/>
          </w:tcPr>
          <w:p>
            <w:pPr>
              <w:keepNext w:val="0"/>
              <w:keepLines w:val="0"/>
              <w:pageBreakBefore w:val="0"/>
              <w:suppressLineNumbers w:val="0"/>
              <w:kinsoku/>
              <w:wordWrap/>
              <w:overflowPunct/>
              <w:topLinePunct w:val="0"/>
              <w:bidi w:val="0"/>
              <w:spacing w:before="0" w:beforeAutospacing="0" w:after="0" w:afterAutospacing="0" w:line="240" w:lineRule="auto"/>
              <w:ind w:left="0" w:right="0"/>
              <w:jc w:val="center"/>
              <w:textAlignment w:val="auto"/>
              <w:rPr>
                <w:rFonts w:hint="default"/>
                <w:color w:val="000000"/>
                <w:sz w:val="24"/>
              </w:rPr>
            </w:pPr>
          </w:p>
        </w:tc>
        <w:tc>
          <w:tcPr>
            <w:tcW w:w="2846" w:type="dxa"/>
            <w:gridSpan w:val="2"/>
            <w:vMerge w:val="continue"/>
            <w:noWrap w:val="0"/>
            <w:vAlign w:val="center"/>
          </w:tcPr>
          <w:p>
            <w:pPr>
              <w:keepNext w:val="0"/>
              <w:keepLines w:val="0"/>
              <w:pageBreakBefore w:val="0"/>
              <w:suppressLineNumbers w:val="0"/>
              <w:kinsoku/>
              <w:wordWrap/>
              <w:overflowPunct/>
              <w:topLinePunct w:val="0"/>
              <w:bidi w:val="0"/>
              <w:spacing w:before="0" w:beforeAutospacing="0" w:after="0" w:afterAutospacing="0" w:line="240" w:lineRule="auto"/>
              <w:ind w:left="0" w:right="0"/>
              <w:jc w:val="center"/>
              <w:textAlignment w:val="auto"/>
              <w:rPr>
                <w:rFonts w:hint="default"/>
                <w:color w:val="000000"/>
                <w:sz w:val="24"/>
              </w:rPr>
            </w:pPr>
          </w:p>
        </w:tc>
        <w:tc>
          <w:tcPr>
            <w:tcW w:w="1804" w:type="dxa"/>
            <w:noWrap w:val="0"/>
            <w:vAlign w:val="center"/>
          </w:tcPr>
          <w:p>
            <w:pPr>
              <w:keepNext w:val="0"/>
              <w:keepLines w:val="0"/>
              <w:pageBreakBefore w:val="0"/>
              <w:suppressLineNumbers w:val="0"/>
              <w:kinsoku/>
              <w:wordWrap/>
              <w:overflowPunct/>
              <w:topLinePunct w:val="0"/>
              <w:bidi w:val="0"/>
              <w:spacing w:before="0" w:beforeAutospacing="0" w:after="0" w:afterAutospacing="0" w:line="240" w:lineRule="auto"/>
              <w:ind w:left="0" w:right="0"/>
              <w:jc w:val="center"/>
              <w:textAlignment w:val="auto"/>
              <w:rPr>
                <w:rFonts w:hint="default"/>
                <w:color w:val="000000"/>
                <w:sz w:val="24"/>
              </w:rPr>
            </w:pPr>
            <w:r>
              <w:rPr>
                <w:rFonts w:hint="eastAsia"/>
                <w:color w:val="000000"/>
                <w:sz w:val="24"/>
              </w:rPr>
              <w:t>成员</w:t>
            </w:r>
          </w:p>
        </w:tc>
        <w:tc>
          <w:tcPr>
            <w:tcW w:w="915" w:type="dxa"/>
            <w:noWrap w:val="0"/>
            <w:vAlign w:val="center"/>
          </w:tcPr>
          <w:p>
            <w:pPr>
              <w:keepNext w:val="0"/>
              <w:keepLines w:val="0"/>
              <w:pageBreakBefore w:val="0"/>
              <w:suppressLineNumbers w:val="0"/>
              <w:kinsoku/>
              <w:wordWrap/>
              <w:overflowPunct/>
              <w:topLinePunct w:val="0"/>
              <w:bidi w:val="0"/>
              <w:spacing w:before="0" w:beforeAutospacing="0" w:after="0" w:afterAutospacing="0" w:line="240" w:lineRule="auto"/>
              <w:ind w:left="0" w:right="0"/>
              <w:jc w:val="center"/>
              <w:textAlignment w:val="auto"/>
              <w:rPr>
                <w:rFonts w:hint="default"/>
                <w:color w:val="000000"/>
                <w:sz w:val="24"/>
              </w:rPr>
            </w:pPr>
            <w:r>
              <w:rPr>
                <w:rFonts w:hint="eastAsia"/>
                <w:color w:val="000000"/>
                <w:sz w:val="24"/>
              </w:rPr>
              <w:t>20分</w:t>
            </w:r>
          </w:p>
        </w:tc>
        <w:tc>
          <w:tcPr>
            <w:tcW w:w="2411" w:type="dxa"/>
            <w:vMerge w:val="continue"/>
            <w:noWrap w:val="0"/>
            <w:vAlign w:val="center"/>
          </w:tcPr>
          <w:p>
            <w:pPr>
              <w:keepNext w:val="0"/>
              <w:keepLines w:val="0"/>
              <w:pageBreakBefore w:val="0"/>
              <w:suppressLineNumbers w:val="0"/>
              <w:kinsoku/>
              <w:wordWrap/>
              <w:overflowPunct/>
              <w:topLinePunct w:val="0"/>
              <w:bidi w:val="0"/>
              <w:spacing w:before="0" w:beforeAutospacing="0" w:after="0" w:afterAutospacing="0" w:line="240" w:lineRule="auto"/>
              <w:ind w:left="0" w:right="0"/>
              <w:jc w:val="center"/>
              <w:textAlignment w:val="auto"/>
              <w:rPr>
                <w:rFonts w:hint="default"/>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7" w:hRule="atLeast"/>
          <w:jc w:val="center"/>
        </w:trPr>
        <w:tc>
          <w:tcPr>
            <w:tcW w:w="556" w:type="dxa"/>
            <w:vMerge w:val="continue"/>
            <w:noWrap w:val="0"/>
            <w:vAlign w:val="top"/>
          </w:tcPr>
          <w:p>
            <w:pPr>
              <w:keepNext w:val="0"/>
              <w:keepLines w:val="0"/>
              <w:pageBreakBefore w:val="0"/>
              <w:suppressLineNumbers w:val="0"/>
              <w:kinsoku/>
              <w:wordWrap/>
              <w:overflowPunct/>
              <w:topLinePunct w:val="0"/>
              <w:bidi w:val="0"/>
              <w:spacing w:before="0" w:beforeAutospacing="0" w:after="0" w:afterAutospacing="0" w:line="240" w:lineRule="auto"/>
              <w:ind w:left="0" w:right="0"/>
              <w:jc w:val="center"/>
              <w:textAlignment w:val="auto"/>
              <w:rPr>
                <w:rFonts w:hint="default"/>
                <w:color w:val="000000"/>
                <w:sz w:val="24"/>
              </w:rPr>
            </w:pPr>
          </w:p>
        </w:tc>
        <w:tc>
          <w:tcPr>
            <w:tcW w:w="926" w:type="dxa"/>
            <w:vMerge w:val="continue"/>
            <w:noWrap w:val="0"/>
            <w:vAlign w:val="top"/>
          </w:tcPr>
          <w:p>
            <w:pPr>
              <w:keepNext w:val="0"/>
              <w:keepLines w:val="0"/>
              <w:pageBreakBefore w:val="0"/>
              <w:suppressLineNumbers w:val="0"/>
              <w:kinsoku/>
              <w:wordWrap/>
              <w:overflowPunct/>
              <w:topLinePunct w:val="0"/>
              <w:bidi w:val="0"/>
              <w:spacing w:before="0" w:beforeAutospacing="0" w:after="0" w:afterAutospacing="0" w:line="240" w:lineRule="auto"/>
              <w:ind w:left="0" w:right="0"/>
              <w:jc w:val="center"/>
              <w:textAlignment w:val="auto"/>
              <w:rPr>
                <w:rFonts w:hint="default"/>
                <w:color w:val="000000"/>
                <w:sz w:val="24"/>
              </w:rPr>
            </w:pPr>
          </w:p>
        </w:tc>
        <w:tc>
          <w:tcPr>
            <w:tcW w:w="2846" w:type="dxa"/>
            <w:gridSpan w:val="2"/>
            <w:vMerge w:val="restart"/>
            <w:tcBorders>
              <w:left w:val="nil"/>
            </w:tcBorders>
            <w:noWrap w:val="0"/>
            <w:vAlign w:val="center"/>
          </w:tcPr>
          <w:p>
            <w:pPr>
              <w:keepNext w:val="0"/>
              <w:keepLines w:val="0"/>
              <w:pageBreakBefore w:val="0"/>
              <w:suppressLineNumbers w:val="0"/>
              <w:kinsoku/>
              <w:wordWrap/>
              <w:overflowPunct/>
              <w:topLinePunct w:val="0"/>
              <w:bidi w:val="0"/>
              <w:spacing w:before="0" w:beforeAutospacing="0" w:after="0" w:afterAutospacing="0" w:line="240" w:lineRule="auto"/>
              <w:ind w:left="0" w:right="0"/>
              <w:jc w:val="center"/>
              <w:textAlignment w:val="auto"/>
              <w:rPr>
                <w:rFonts w:hint="default"/>
                <w:color w:val="000000"/>
                <w:sz w:val="24"/>
              </w:rPr>
            </w:pPr>
            <w:r>
              <w:rPr>
                <w:rFonts w:hint="eastAsia"/>
                <w:color w:val="000000"/>
                <w:sz w:val="24"/>
              </w:rPr>
              <w:t>省级二等（银）奖</w:t>
            </w:r>
          </w:p>
        </w:tc>
        <w:tc>
          <w:tcPr>
            <w:tcW w:w="1804" w:type="dxa"/>
            <w:noWrap w:val="0"/>
            <w:vAlign w:val="center"/>
          </w:tcPr>
          <w:p>
            <w:pPr>
              <w:keepNext w:val="0"/>
              <w:keepLines w:val="0"/>
              <w:pageBreakBefore w:val="0"/>
              <w:suppressLineNumbers w:val="0"/>
              <w:kinsoku/>
              <w:wordWrap/>
              <w:overflowPunct/>
              <w:topLinePunct w:val="0"/>
              <w:bidi w:val="0"/>
              <w:spacing w:before="0" w:beforeAutospacing="0" w:after="0" w:afterAutospacing="0" w:line="240" w:lineRule="auto"/>
              <w:ind w:left="0" w:right="0"/>
              <w:jc w:val="center"/>
              <w:textAlignment w:val="auto"/>
              <w:rPr>
                <w:rFonts w:hint="default"/>
                <w:color w:val="000000"/>
                <w:sz w:val="24"/>
              </w:rPr>
            </w:pPr>
            <w:r>
              <w:rPr>
                <w:rFonts w:hint="eastAsia"/>
                <w:color w:val="000000"/>
                <w:sz w:val="24"/>
              </w:rPr>
              <w:t>负责人</w:t>
            </w:r>
          </w:p>
        </w:tc>
        <w:tc>
          <w:tcPr>
            <w:tcW w:w="915" w:type="dxa"/>
            <w:noWrap w:val="0"/>
            <w:vAlign w:val="center"/>
          </w:tcPr>
          <w:p>
            <w:pPr>
              <w:keepNext w:val="0"/>
              <w:keepLines w:val="0"/>
              <w:pageBreakBefore w:val="0"/>
              <w:suppressLineNumbers w:val="0"/>
              <w:kinsoku/>
              <w:wordWrap/>
              <w:overflowPunct/>
              <w:topLinePunct w:val="0"/>
              <w:bidi w:val="0"/>
              <w:spacing w:before="0" w:beforeAutospacing="0" w:after="0" w:afterAutospacing="0" w:line="240" w:lineRule="auto"/>
              <w:ind w:left="0" w:right="0"/>
              <w:jc w:val="center"/>
              <w:textAlignment w:val="auto"/>
              <w:rPr>
                <w:rFonts w:hint="default"/>
                <w:color w:val="000000"/>
                <w:sz w:val="24"/>
              </w:rPr>
            </w:pPr>
            <w:r>
              <w:rPr>
                <w:rFonts w:hint="eastAsia"/>
                <w:color w:val="000000"/>
                <w:sz w:val="24"/>
              </w:rPr>
              <w:t>20分</w:t>
            </w:r>
          </w:p>
        </w:tc>
        <w:tc>
          <w:tcPr>
            <w:tcW w:w="2411" w:type="dxa"/>
            <w:vMerge w:val="continue"/>
            <w:noWrap w:val="0"/>
            <w:vAlign w:val="center"/>
          </w:tcPr>
          <w:p>
            <w:pPr>
              <w:keepNext w:val="0"/>
              <w:keepLines w:val="0"/>
              <w:pageBreakBefore w:val="0"/>
              <w:suppressLineNumbers w:val="0"/>
              <w:kinsoku/>
              <w:wordWrap/>
              <w:overflowPunct/>
              <w:topLinePunct w:val="0"/>
              <w:bidi w:val="0"/>
              <w:spacing w:before="0" w:beforeAutospacing="0" w:after="0" w:afterAutospacing="0" w:line="240" w:lineRule="auto"/>
              <w:ind w:left="0" w:right="0"/>
              <w:jc w:val="center"/>
              <w:textAlignment w:val="auto"/>
              <w:rPr>
                <w:rFonts w:hint="default"/>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42" w:hRule="atLeast"/>
          <w:jc w:val="center"/>
        </w:trPr>
        <w:tc>
          <w:tcPr>
            <w:tcW w:w="556" w:type="dxa"/>
            <w:vMerge w:val="continue"/>
            <w:noWrap w:val="0"/>
            <w:vAlign w:val="top"/>
          </w:tcPr>
          <w:p>
            <w:pPr>
              <w:keepNext w:val="0"/>
              <w:keepLines w:val="0"/>
              <w:pageBreakBefore w:val="0"/>
              <w:suppressLineNumbers w:val="0"/>
              <w:kinsoku/>
              <w:wordWrap/>
              <w:overflowPunct/>
              <w:topLinePunct w:val="0"/>
              <w:bidi w:val="0"/>
              <w:spacing w:before="0" w:beforeAutospacing="0" w:after="0" w:afterAutospacing="0" w:line="240" w:lineRule="auto"/>
              <w:ind w:left="0" w:right="0"/>
              <w:jc w:val="center"/>
              <w:textAlignment w:val="auto"/>
              <w:rPr>
                <w:rFonts w:hint="default"/>
                <w:color w:val="000000"/>
                <w:sz w:val="24"/>
              </w:rPr>
            </w:pPr>
          </w:p>
        </w:tc>
        <w:tc>
          <w:tcPr>
            <w:tcW w:w="926" w:type="dxa"/>
            <w:vMerge w:val="continue"/>
            <w:noWrap w:val="0"/>
            <w:vAlign w:val="top"/>
          </w:tcPr>
          <w:p>
            <w:pPr>
              <w:keepNext w:val="0"/>
              <w:keepLines w:val="0"/>
              <w:pageBreakBefore w:val="0"/>
              <w:suppressLineNumbers w:val="0"/>
              <w:kinsoku/>
              <w:wordWrap/>
              <w:overflowPunct/>
              <w:topLinePunct w:val="0"/>
              <w:bidi w:val="0"/>
              <w:spacing w:before="0" w:beforeAutospacing="0" w:after="0" w:afterAutospacing="0" w:line="240" w:lineRule="auto"/>
              <w:ind w:left="0" w:right="0"/>
              <w:jc w:val="center"/>
              <w:textAlignment w:val="auto"/>
              <w:rPr>
                <w:rFonts w:hint="default"/>
                <w:color w:val="000000"/>
                <w:sz w:val="24"/>
              </w:rPr>
            </w:pPr>
          </w:p>
        </w:tc>
        <w:tc>
          <w:tcPr>
            <w:tcW w:w="2846" w:type="dxa"/>
            <w:gridSpan w:val="2"/>
            <w:vMerge w:val="continue"/>
            <w:tcBorders>
              <w:left w:val="nil"/>
            </w:tcBorders>
            <w:noWrap w:val="0"/>
            <w:vAlign w:val="center"/>
          </w:tcPr>
          <w:p>
            <w:pPr>
              <w:keepNext w:val="0"/>
              <w:keepLines w:val="0"/>
              <w:pageBreakBefore w:val="0"/>
              <w:suppressLineNumbers w:val="0"/>
              <w:kinsoku/>
              <w:wordWrap/>
              <w:overflowPunct/>
              <w:topLinePunct w:val="0"/>
              <w:bidi w:val="0"/>
              <w:spacing w:before="0" w:beforeAutospacing="0" w:after="0" w:afterAutospacing="0" w:line="240" w:lineRule="auto"/>
              <w:ind w:left="0" w:right="0"/>
              <w:jc w:val="center"/>
              <w:textAlignment w:val="auto"/>
              <w:rPr>
                <w:rFonts w:hint="default"/>
                <w:color w:val="000000"/>
                <w:sz w:val="24"/>
              </w:rPr>
            </w:pPr>
          </w:p>
        </w:tc>
        <w:tc>
          <w:tcPr>
            <w:tcW w:w="1804" w:type="dxa"/>
            <w:noWrap w:val="0"/>
            <w:vAlign w:val="center"/>
          </w:tcPr>
          <w:p>
            <w:pPr>
              <w:keepNext w:val="0"/>
              <w:keepLines w:val="0"/>
              <w:pageBreakBefore w:val="0"/>
              <w:suppressLineNumbers w:val="0"/>
              <w:kinsoku/>
              <w:wordWrap/>
              <w:overflowPunct/>
              <w:topLinePunct w:val="0"/>
              <w:bidi w:val="0"/>
              <w:spacing w:before="0" w:beforeAutospacing="0" w:after="0" w:afterAutospacing="0" w:line="240" w:lineRule="auto"/>
              <w:ind w:left="0" w:right="0"/>
              <w:jc w:val="center"/>
              <w:textAlignment w:val="auto"/>
              <w:rPr>
                <w:rFonts w:hint="default"/>
                <w:color w:val="000000"/>
                <w:sz w:val="24"/>
              </w:rPr>
            </w:pPr>
            <w:r>
              <w:rPr>
                <w:rFonts w:hint="eastAsia"/>
                <w:color w:val="000000"/>
                <w:sz w:val="24"/>
              </w:rPr>
              <w:t>成员</w:t>
            </w:r>
          </w:p>
        </w:tc>
        <w:tc>
          <w:tcPr>
            <w:tcW w:w="915" w:type="dxa"/>
            <w:noWrap w:val="0"/>
            <w:vAlign w:val="center"/>
          </w:tcPr>
          <w:p>
            <w:pPr>
              <w:keepNext w:val="0"/>
              <w:keepLines w:val="0"/>
              <w:pageBreakBefore w:val="0"/>
              <w:suppressLineNumbers w:val="0"/>
              <w:kinsoku/>
              <w:wordWrap/>
              <w:overflowPunct/>
              <w:topLinePunct w:val="0"/>
              <w:bidi w:val="0"/>
              <w:spacing w:before="0" w:beforeAutospacing="0" w:after="0" w:afterAutospacing="0" w:line="240" w:lineRule="auto"/>
              <w:ind w:left="0" w:right="0"/>
              <w:jc w:val="center"/>
              <w:textAlignment w:val="auto"/>
              <w:rPr>
                <w:rFonts w:hint="default"/>
                <w:color w:val="000000"/>
                <w:sz w:val="24"/>
              </w:rPr>
            </w:pPr>
            <w:r>
              <w:rPr>
                <w:rFonts w:hint="eastAsia"/>
                <w:color w:val="000000"/>
                <w:sz w:val="24"/>
              </w:rPr>
              <w:t>10分</w:t>
            </w:r>
          </w:p>
        </w:tc>
        <w:tc>
          <w:tcPr>
            <w:tcW w:w="2411" w:type="dxa"/>
            <w:vMerge w:val="continue"/>
            <w:noWrap w:val="0"/>
            <w:vAlign w:val="center"/>
          </w:tcPr>
          <w:p>
            <w:pPr>
              <w:keepNext w:val="0"/>
              <w:keepLines w:val="0"/>
              <w:pageBreakBefore w:val="0"/>
              <w:suppressLineNumbers w:val="0"/>
              <w:kinsoku/>
              <w:wordWrap/>
              <w:overflowPunct/>
              <w:topLinePunct w:val="0"/>
              <w:bidi w:val="0"/>
              <w:spacing w:before="0" w:beforeAutospacing="0" w:after="0" w:afterAutospacing="0" w:line="240" w:lineRule="auto"/>
              <w:ind w:left="0" w:right="0"/>
              <w:jc w:val="center"/>
              <w:textAlignment w:val="auto"/>
              <w:rPr>
                <w:rFonts w:hint="default"/>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7" w:hRule="atLeast"/>
          <w:jc w:val="center"/>
        </w:trPr>
        <w:tc>
          <w:tcPr>
            <w:tcW w:w="556" w:type="dxa"/>
            <w:vMerge w:val="continue"/>
            <w:noWrap w:val="0"/>
            <w:vAlign w:val="top"/>
          </w:tcPr>
          <w:p>
            <w:pPr>
              <w:keepNext w:val="0"/>
              <w:keepLines w:val="0"/>
              <w:pageBreakBefore w:val="0"/>
              <w:suppressLineNumbers w:val="0"/>
              <w:kinsoku/>
              <w:wordWrap/>
              <w:overflowPunct/>
              <w:topLinePunct w:val="0"/>
              <w:bidi w:val="0"/>
              <w:spacing w:before="0" w:beforeAutospacing="0" w:after="0" w:afterAutospacing="0" w:line="240" w:lineRule="auto"/>
              <w:ind w:left="0" w:right="0"/>
              <w:jc w:val="center"/>
              <w:textAlignment w:val="auto"/>
              <w:rPr>
                <w:rFonts w:hint="default"/>
                <w:color w:val="000000"/>
                <w:sz w:val="24"/>
              </w:rPr>
            </w:pPr>
          </w:p>
        </w:tc>
        <w:tc>
          <w:tcPr>
            <w:tcW w:w="926" w:type="dxa"/>
            <w:vMerge w:val="continue"/>
            <w:noWrap w:val="0"/>
            <w:vAlign w:val="top"/>
          </w:tcPr>
          <w:p>
            <w:pPr>
              <w:keepNext w:val="0"/>
              <w:keepLines w:val="0"/>
              <w:pageBreakBefore w:val="0"/>
              <w:suppressLineNumbers w:val="0"/>
              <w:kinsoku/>
              <w:wordWrap/>
              <w:overflowPunct/>
              <w:topLinePunct w:val="0"/>
              <w:bidi w:val="0"/>
              <w:spacing w:before="0" w:beforeAutospacing="0" w:after="0" w:afterAutospacing="0" w:line="240" w:lineRule="auto"/>
              <w:ind w:left="0" w:right="0"/>
              <w:jc w:val="center"/>
              <w:textAlignment w:val="auto"/>
              <w:rPr>
                <w:rFonts w:hint="default"/>
                <w:color w:val="000000"/>
                <w:sz w:val="24"/>
              </w:rPr>
            </w:pPr>
          </w:p>
        </w:tc>
        <w:tc>
          <w:tcPr>
            <w:tcW w:w="2846" w:type="dxa"/>
            <w:gridSpan w:val="2"/>
            <w:vMerge w:val="restart"/>
            <w:tcBorders>
              <w:left w:val="nil"/>
            </w:tcBorders>
            <w:noWrap w:val="0"/>
            <w:vAlign w:val="center"/>
          </w:tcPr>
          <w:p>
            <w:pPr>
              <w:keepNext w:val="0"/>
              <w:keepLines w:val="0"/>
              <w:pageBreakBefore w:val="0"/>
              <w:suppressLineNumbers w:val="0"/>
              <w:kinsoku/>
              <w:wordWrap/>
              <w:overflowPunct/>
              <w:topLinePunct w:val="0"/>
              <w:bidi w:val="0"/>
              <w:spacing w:before="0" w:beforeAutospacing="0" w:after="0" w:afterAutospacing="0" w:line="240" w:lineRule="auto"/>
              <w:ind w:left="0" w:right="0"/>
              <w:jc w:val="center"/>
              <w:textAlignment w:val="auto"/>
              <w:rPr>
                <w:rFonts w:hint="default"/>
                <w:color w:val="000000"/>
                <w:sz w:val="24"/>
              </w:rPr>
            </w:pPr>
            <w:r>
              <w:rPr>
                <w:rFonts w:hint="eastAsia"/>
                <w:color w:val="000000"/>
                <w:sz w:val="24"/>
              </w:rPr>
              <w:t>省级三等（铜）奖</w:t>
            </w:r>
          </w:p>
        </w:tc>
        <w:tc>
          <w:tcPr>
            <w:tcW w:w="1804" w:type="dxa"/>
            <w:noWrap w:val="0"/>
            <w:vAlign w:val="center"/>
          </w:tcPr>
          <w:p>
            <w:pPr>
              <w:keepNext w:val="0"/>
              <w:keepLines w:val="0"/>
              <w:pageBreakBefore w:val="0"/>
              <w:suppressLineNumbers w:val="0"/>
              <w:kinsoku/>
              <w:wordWrap/>
              <w:overflowPunct/>
              <w:topLinePunct w:val="0"/>
              <w:bidi w:val="0"/>
              <w:spacing w:before="0" w:beforeAutospacing="0" w:after="0" w:afterAutospacing="0" w:line="240" w:lineRule="auto"/>
              <w:ind w:left="0" w:right="0"/>
              <w:jc w:val="center"/>
              <w:textAlignment w:val="auto"/>
              <w:rPr>
                <w:rFonts w:hint="default"/>
                <w:color w:val="000000"/>
                <w:sz w:val="24"/>
              </w:rPr>
            </w:pPr>
            <w:r>
              <w:rPr>
                <w:rFonts w:hint="eastAsia"/>
                <w:color w:val="000000"/>
                <w:sz w:val="24"/>
              </w:rPr>
              <w:t>负责人</w:t>
            </w:r>
          </w:p>
        </w:tc>
        <w:tc>
          <w:tcPr>
            <w:tcW w:w="915" w:type="dxa"/>
            <w:noWrap w:val="0"/>
            <w:vAlign w:val="center"/>
          </w:tcPr>
          <w:p>
            <w:pPr>
              <w:keepNext w:val="0"/>
              <w:keepLines w:val="0"/>
              <w:pageBreakBefore w:val="0"/>
              <w:suppressLineNumbers w:val="0"/>
              <w:kinsoku/>
              <w:wordWrap/>
              <w:overflowPunct/>
              <w:topLinePunct w:val="0"/>
              <w:bidi w:val="0"/>
              <w:spacing w:before="0" w:beforeAutospacing="0" w:after="0" w:afterAutospacing="0" w:line="240" w:lineRule="auto"/>
              <w:ind w:left="0" w:right="0"/>
              <w:jc w:val="center"/>
              <w:textAlignment w:val="auto"/>
              <w:rPr>
                <w:rFonts w:hint="default"/>
                <w:color w:val="000000"/>
                <w:sz w:val="24"/>
              </w:rPr>
            </w:pPr>
            <w:r>
              <w:rPr>
                <w:rFonts w:hint="eastAsia"/>
                <w:color w:val="000000"/>
                <w:sz w:val="24"/>
              </w:rPr>
              <w:t>10分</w:t>
            </w:r>
          </w:p>
        </w:tc>
        <w:tc>
          <w:tcPr>
            <w:tcW w:w="2411" w:type="dxa"/>
            <w:vMerge w:val="continue"/>
            <w:noWrap w:val="0"/>
            <w:vAlign w:val="center"/>
          </w:tcPr>
          <w:p>
            <w:pPr>
              <w:keepNext w:val="0"/>
              <w:keepLines w:val="0"/>
              <w:pageBreakBefore w:val="0"/>
              <w:suppressLineNumbers w:val="0"/>
              <w:kinsoku/>
              <w:wordWrap/>
              <w:overflowPunct/>
              <w:topLinePunct w:val="0"/>
              <w:bidi w:val="0"/>
              <w:spacing w:before="0" w:beforeAutospacing="0" w:after="0" w:afterAutospacing="0" w:line="240" w:lineRule="auto"/>
              <w:ind w:left="0" w:right="0"/>
              <w:jc w:val="center"/>
              <w:textAlignment w:val="auto"/>
              <w:rPr>
                <w:rFonts w:hint="default"/>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12" w:hRule="atLeast"/>
          <w:jc w:val="center"/>
        </w:trPr>
        <w:tc>
          <w:tcPr>
            <w:tcW w:w="556" w:type="dxa"/>
            <w:vMerge w:val="continue"/>
            <w:noWrap w:val="0"/>
            <w:vAlign w:val="top"/>
          </w:tcPr>
          <w:p>
            <w:pPr>
              <w:keepNext w:val="0"/>
              <w:keepLines w:val="0"/>
              <w:pageBreakBefore w:val="0"/>
              <w:suppressLineNumbers w:val="0"/>
              <w:kinsoku/>
              <w:wordWrap/>
              <w:overflowPunct/>
              <w:topLinePunct w:val="0"/>
              <w:bidi w:val="0"/>
              <w:spacing w:before="0" w:beforeAutospacing="0" w:after="0" w:afterAutospacing="0" w:line="240" w:lineRule="auto"/>
              <w:ind w:left="0" w:right="0"/>
              <w:jc w:val="center"/>
              <w:textAlignment w:val="auto"/>
              <w:rPr>
                <w:rFonts w:hint="default"/>
                <w:color w:val="000000"/>
                <w:sz w:val="24"/>
              </w:rPr>
            </w:pPr>
          </w:p>
        </w:tc>
        <w:tc>
          <w:tcPr>
            <w:tcW w:w="926" w:type="dxa"/>
            <w:vMerge w:val="continue"/>
            <w:noWrap w:val="0"/>
            <w:vAlign w:val="top"/>
          </w:tcPr>
          <w:p>
            <w:pPr>
              <w:keepNext w:val="0"/>
              <w:keepLines w:val="0"/>
              <w:pageBreakBefore w:val="0"/>
              <w:suppressLineNumbers w:val="0"/>
              <w:kinsoku/>
              <w:wordWrap/>
              <w:overflowPunct/>
              <w:topLinePunct w:val="0"/>
              <w:bidi w:val="0"/>
              <w:spacing w:before="0" w:beforeAutospacing="0" w:after="0" w:afterAutospacing="0" w:line="240" w:lineRule="auto"/>
              <w:ind w:left="0" w:right="0"/>
              <w:jc w:val="center"/>
              <w:textAlignment w:val="auto"/>
              <w:rPr>
                <w:rFonts w:hint="default"/>
                <w:color w:val="000000"/>
                <w:sz w:val="24"/>
              </w:rPr>
            </w:pPr>
          </w:p>
        </w:tc>
        <w:tc>
          <w:tcPr>
            <w:tcW w:w="2846" w:type="dxa"/>
            <w:gridSpan w:val="2"/>
            <w:vMerge w:val="continue"/>
            <w:tcBorders>
              <w:left w:val="nil"/>
            </w:tcBorders>
            <w:noWrap w:val="0"/>
            <w:vAlign w:val="center"/>
          </w:tcPr>
          <w:p>
            <w:pPr>
              <w:keepNext w:val="0"/>
              <w:keepLines w:val="0"/>
              <w:pageBreakBefore w:val="0"/>
              <w:suppressLineNumbers w:val="0"/>
              <w:kinsoku/>
              <w:wordWrap/>
              <w:overflowPunct/>
              <w:topLinePunct w:val="0"/>
              <w:bidi w:val="0"/>
              <w:spacing w:before="0" w:beforeAutospacing="0" w:after="0" w:afterAutospacing="0" w:line="240" w:lineRule="auto"/>
              <w:ind w:left="0" w:right="0"/>
              <w:jc w:val="center"/>
              <w:textAlignment w:val="auto"/>
              <w:rPr>
                <w:rFonts w:hint="default"/>
                <w:color w:val="000000"/>
                <w:sz w:val="24"/>
              </w:rPr>
            </w:pPr>
          </w:p>
        </w:tc>
        <w:tc>
          <w:tcPr>
            <w:tcW w:w="1804" w:type="dxa"/>
            <w:noWrap w:val="0"/>
            <w:vAlign w:val="center"/>
          </w:tcPr>
          <w:p>
            <w:pPr>
              <w:keepNext w:val="0"/>
              <w:keepLines w:val="0"/>
              <w:pageBreakBefore w:val="0"/>
              <w:suppressLineNumbers w:val="0"/>
              <w:kinsoku/>
              <w:wordWrap/>
              <w:overflowPunct/>
              <w:topLinePunct w:val="0"/>
              <w:bidi w:val="0"/>
              <w:spacing w:before="0" w:beforeAutospacing="0" w:after="0" w:afterAutospacing="0" w:line="240" w:lineRule="auto"/>
              <w:ind w:left="0" w:right="0"/>
              <w:jc w:val="center"/>
              <w:textAlignment w:val="auto"/>
              <w:rPr>
                <w:rFonts w:hint="default"/>
                <w:color w:val="000000"/>
                <w:sz w:val="24"/>
              </w:rPr>
            </w:pPr>
            <w:r>
              <w:rPr>
                <w:rFonts w:hint="eastAsia"/>
                <w:color w:val="000000"/>
                <w:sz w:val="24"/>
              </w:rPr>
              <w:t>成员</w:t>
            </w:r>
          </w:p>
        </w:tc>
        <w:tc>
          <w:tcPr>
            <w:tcW w:w="915" w:type="dxa"/>
            <w:noWrap w:val="0"/>
            <w:vAlign w:val="center"/>
          </w:tcPr>
          <w:p>
            <w:pPr>
              <w:keepNext w:val="0"/>
              <w:keepLines w:val="0"/>
              <w:pageBreakBefore w:val="0"/>
              <w:suppressLineNumbers w:val="0"/>
              <w:kinsoku/>
              <w:wordWrap/>
              <w:overflowPunct/>
              <w:topLinePunct w:val="0"/>
              <w:bidi w:val="0"/>
              <w:spacing w:before="0" w:beforeAutospacing="0" w:after="0" w:afterAutospacing="0" w:line="240" w:lineRule="auto"/>
              <w:ind w:left="0" w:right="0"/>
              <w:jc w:val="center"/>
              <w:textAlignment w:val="auto"/>
              <w:rPr>
                <w:rFonts w:hint="default"/>
                <w:color w:val="000000"/>
                <w:sz w:val="24"/>
              </w:rPr>
            </w:pPr>
            <w:r>
              <w:rPr>
                <w:rFonts w:hint="eastAsia"/>
                <w:color w:val="000000"/>
                <w:sz w:val="24"/>
              </w:rPr>
              <w:t>5分</w:t>
            </w:r>
          </w:p>
        </w:tc>
        <w:tc>
          <w:tcPr>
            <w:tcW w:w="2411" w:type="dxa"/>
            <w:vMerge w:val="continue"/>
            <w:noWrap w:val="0"/>
            <w:vAlign w:val="center"/>
          </w:tcPr>
          <w:p>
            <w:pPr>
              <w:keepNext w:val="0"/>
              <w:keepLines w:val="0"/>
              <w:pageBreakBefore w:val="0"/>
              <w:suppressLineNumbers w:val="0"/>
              <w:kinsoku/>
              <w:wordWrap/>
              <w:overflowPunct/>
              <w:topLinePunct w:val="0"/>
              <w:bidi w:val="0"/>
              <w:spacing w:before="0" w:beforeAutospacing="0" w:after="0" w:afterAutospacing="0" w:line="240" w:lineRule="auto"/>
              <w:ind w:left="0" w:right="0"/>
              <w:jc w:val="center"/>
              <w:textAlignment w:val="auto"/>
              <w:rPr>
                <w:rFonts w:hint="default"/>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2" w:hRule="atLeast"/>
          <w:jc w:val="center"/>
        </w:trPr>
        <w:tc>
          <w:tcPr>
            <w:tcW w:w="556" w:type="dxa"/>
            <w:vMerge w:val="continue"/>
            <w:noWrap w:val="0"/>
            <w:vAlign w:val="top"/>
          </w:tcPr>
          <w:p>
            <w:pPr>
              <w:keepNext w:val="0"/>
              <w:keepLines w:val="0"/>
              <w:pageBreakBefore w:val="0"/>
              <w:suppressLineNumbers w:val="0"/>
              <w:kinsoku/>
              <w:wordWrap/>
              <w:overflowPunct/>
              <w:topLinePunct w:val="0"/>
              <w:bidi w:val="0"/>
              <w:spacing w:before="0" w:beforeAutospacing="0" w:after="0" w:afterAutospacing="0" w:line="240" w:lineRule="auto"/>
              <w:ind w:left="0" w:right="0"/>
              <w:jc w:val="center"/>
              <w:textAlignment w:val="auto"/>
              <w:rPr>
                <w:rFonts w:hint="default"/>
                <w:color w:val="000000"/>
                <w:sz w:val="24"/>
              </w:rPr>
            </w:pPr>
          </w:p>
        </w:tc>
        <w:tc>
          <w:tcPr>
            <w:tcW w:w="926" w:type="dxa"/>
            <w:vMerge w:val="continue"/>
            <w:noWrap w:val="0"/>
            <w:vAlign w:val="top"/>
          </w:tcPr>
          <w:p>
            <w:pPr>
              <w:keepNext w:val="0"/>
              <w:keepLines w:val="0"/>
              <w:pageBreakBefore w:val="0"/>
              <w:suppressLineNumbers w:val="0"/>
              <w:kinsoku/>
              <w:wordWrap/>
              <w:overflowPunct/>
              <w:topLinePunct w:val="0"/>
              <w:bidi w:val="0"/>
              <w:spacing w:before="0" w:beforeAutospacing="0" w:after="0" w:afterAutospacing="0" w:line="240" w:lineRule="auto"/>
              <w:ind w:left="0" w:right="0"/>
              <w:jc w:val="center"/>
              <w:textAlignment w:val="auto"/>
              <w:rPr>
                <w:rFonts w:hint="default"/>
                <w:color w:val="000000"/>
                <w:sz w:val="24"/>
              </w:rPr>
            </w:pPr>
          </w:p>
        </w:tc>
        <w:tc>
          <w:tcPr>
            <w:tcW w:w="2846" w:type="dxa"/>
            <w:gridSpan w:val="2"/>
            <w:vMerge w:val="restart"/>
            <w:noWrap w:val="0"/>
            <w:vAlign w:val="center"/>
          </w:tcPr>
          <w:p>
            <w:pPr>
              <w:keepNext w:val="0"/>
              <w:keepLines w:val="0"/>
              <w:pageBreakBefore w:val="0"/>
              <w:suppressLineNumbers w:val="0"/>
              <w:kinsoku/>
              <w:wordWrap/>
              <w:overflowPunct/>
              <w:topLinePunct w:val="0"/>
              <w:bidi w:val="0"/>
              <w:spacing w:before="0" w:beforeAutospacing="0" w:after="0" w:afterAutospacing="0" w:line="240" w:lineRule="auto"/>
              <w:ind w:left="0" w:right="0"/>
              <w:jc w:val="center"/>
              <w:textAlignment w:val="auto"/>
              <w:rPr>
                <w:rFonts w:hint="default"/>
                <w:color w:val="000000"/>
                <w:sz w:val="24"/>
              </w:rPr>
            </w:pPr>
            <w:r>
              <w:rPr>
                <w:rFonts w:hint="eastAsia"/>
                <w:color w:val="000000"/>
                <w:sz w:val="24"/>
              </w:rPr>
              <w:t>市（校）级一等级</w:t>
            </w:r>
          </w:p>
        </w:tc>
        <w:tc>
          <w:tcPr>
            <w:tcW w:w="1804" w:type="dxa"/>
            <w:noWrap w:val="0"/>
            <w:vAlign w:val="center"/>
          </w:tcPr>
          <w:p>
            <w:pPr>
              <w:keepNext w:val="0"/>
              <w:keepLines w:val="0"/>
              <w:pageBreakBefore w:val="0"/>
              <w:suppressLineNumbers w:val="0"/>
              <w:kinsoku/>
              <w:wordWrap/>
              <w:overflowPunct/>
              <w:topLinePunct w:val="0"/>
              <w:bidi w:val="0"/>
              <w:spacing w:before="0" w:beforeAutospacing="0" w:after="0" w:afterAutospacing="0" w:line="240" w:lineRule="auto"/>
              <w:ind w:left="0" w:right="0"/>
              <w:jc w:val="center"/>
              <w:textAlignment w:val="auto"/>
              <w:rPr>
                <w:rFonts w:hint="default"/>
                <w:color w:val="000000"/>
                <w:sz w:val="24"/>
              </w:rPr>
            </w:pPr>
            <w:r>
              <w:rPr>
                <w:rFonts w:hint="eastAsia"/>
                <w:color w:val="000000"/>
                <w:sz w:val="24"/>
              </w:rPr>
              <w:t>负责人</w:t>
            </w:r>
          </w:p>
        </w:tc>
        <w:tc>
          <w:tcPr>
            <w:tcW w:w="915" w:type="dxa"/>
            <w:noWrap w:val="0"/>
            <w:vAlign w:val="center"/>
          </w:tcPr>
          <w:p>
            <w:pPr>
              <w:keepNext w:val="0"/>
              <w:keepLines w:val="0"/>
              <w:pageBreakBefore w:val="0"/>
              <w:suppressLineNumbers w:val="0"/>
              <w:kinsoku/>
              <w:wordWrap/>
              <w:overflowPunct/>
              <w:topLinePunct w:val="0"/>
              <w:bidi w:val="0"/>
              <w:spacing w:before="0" w:beforeAutospacing="0" w:after="0" w:afterAutospacing="0" w:line="240" w:lineRule="auto"/>
              <w:ind w:left="0" w:right="0"/>
              <w:jc w:val="center"/>
              <w:textAlignment w:val="auto"/>
              <w:rPr>
                <w:rFonts w:hint="default"/>
                <w:color w:val="000000"/>
                <w:sz w:val="24"/>
              </w:rPr>
            </w:pPr>
            <w:r>
              <w:rPr>
                <w:rFonts w:hint="eastAsia"/>
                <w:color w:val="000000"/>
                <w:sz w:val="24"/>
              </w:rPr>
              <w:t>20分</w:t>
            </w:r>
          </w:p>
        </w:tc>
        <w:tc>
          <w:tcPr>
            <w:tcW w:w="2411" w:type="dxa"/>
            <w:vMerge w:val="continue"/>
            <w:noWrap w:val="0"/>
            <w:vAlign w:val="center"/>
          </w:tcPr>
          <w:p>
            <w:pPr>
              <w:keepNext w:val="0"/>
              <w:keepLines w:val="0"/>
              <w:pageBreakBefore w:val="0"/>
              <w:suppressLineNumbers w:val="0"/>
              <w:kinsoku/>
              <w:wordWrap/>
              <w:overflowPunct/>
              <w:topLinePunct w:val="0"/>
              <w:bidi w:val="0"/>
              <w:spacing w:before="0" w:beforeAutospacing="0" w:after="0" w:afterAutospacing="0" w:line="240" w:lineRule="auto"/>
              <w:ind w:left="0" w:right="0"/>
              <w:jc w:val="center"/>
              <w:textAlignment w:val="auto"/>
              <w:rPr>
                <w:rFonts w:hint="default"/>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7" w:hRule="atLeast"/>
          <w:jc w:val="center"/>
        </w:trPr>
        <w:tc>
          <w:tcPr>
            <w:tcW w:w="556" w:type="dxa"/>
            <w:vMerge w:val="continue"/>
            <w:noWrap w:val="0"/>
            <w:vAlign w:val="top"/>
          </w:tcPr>
          <w:p>
            <w:pPr>
              <w:keepNext w:val="0"/>
              <w:keepLines w:val="0"/>
              <w:pageBreakBefore w:val="0"/>
              <w:suppressLineNumbers w:val="0"/>
              <w:kinsoku/>
              <w:wordWrap/>
              <w:overflowPunct/>
              <w:topLinePunct w:val="0"/>
              <w:bidi w:val="0"/>
              <w:spacing w:before="0" w:beforeAutospacing="0" w:after="0" w:afterAutospacing="0" w:line="240" w:lineRule="auto"/>
              <w:ind w:left="0" w:right="0"/>
              <w:jc w:val="center"/>
              <w:textAlignment w:val="auto"/>
              <w:rPr>
                <w:rFonts w:hint="default"/>
                <w:color w:val="000000"/>
                <w:sz w:val="24"/>
              </w:rPr>
            </w:pPr>
          </w:p>
        </w:tc>
        <w:tc>
          <w:tcPr>
            <w:tcW w:w="926" w:type="dxa"/>
            <w:vMerge w:val="continue"/>
            <w:noWrap w:val="0"/>
            <w:vAlign w:val="top"/>
          </w:tcPr>
          <w:p>
            <w:pPr>
              <w:keepNext w:val="0"/>
              <w:keepLines w:val="0"/>
              <w:pageBreakBefore w:val="0"/>
              <w:suppressLineNumbers w:val="0"/>
              <w:kinsoku/>
              <w:wordWrap/>
              <w:overflowPunct/>
              <w:topLinePunct w:val="0"/>
              <w:bidi w:val="0"/>
              <w:spacing w:before="0" w:beforeAutospacing="0" w:after="0" w:afterAutospacing="0" w:line="240" w:lineRule="auto"/>
              <w:ind w:left="0" w:right="0"/>
              <w:jc w:val="center"/>
              <w:textAlignment w:val="auto"/>
              <w:rPr>
                <w:rFonts w:hint="default"/>
                <w:color w:val="000000"/>
                <w:sz w:val="24"/>
              </w:rPr>
            </w:pPr>
          </w:p>
        </w:tc>
        <w:tc>
          <w:tcPr>
            <w:tcW w:w="2846" w:type="dxa"/>
            <w:gridSpan w:val="2"/>
            <w:vMerge w:val="continue"/>
            <w:noWrap w:val="0"/>
            <w:vAlign w:val="center"/>
          </w:tcPr>
          <w:p>
            <w:pPr>
              <w:keepNext w:val="0"/>
              <w:keepLines w:val="0"/>
              <w:pageBreakBefore w:val="0"/>
              <w:suppressLineNumbers w:val="0"/>
              <w:kinsoku/>
              <w:wordWrap/>
              <w:overflowPunct/>
              <w:topLinePunct w:val="0"/>
              <w:bidi w:val="0"/>
              <w:spacing w:before="0" w:beforeAutospacing="0" w:after="0" w:afterAutospacing="0" w:line="240" w:lineRule="auto"/>
              <w:ind w:left="0" w:right="0"/>
              <w:jc w:val="center"/>
              <w:textAlignment w:val="auto"/>
              <w:rPr>
                <w:rFonts w:hint="default"/>
                <w:color w:val="000000"/>
                <w:sz w:val="24"/>
              </w:rPr>
            </w:pPr>
          </w:p>
        </w:tc>
        <w:tc>
          <w:tcPr>
            <w:tcW w:w="1804" w:type="dxa"/>
            <w:noWrap w:val="0"/>
            <w:vAlign w:val="center"/>
          </w:tcPr>
          <w:p>
            <w:pPr>
              <w:keepNext w:val="0"/>
              <w:keepLines w:val="0"/>
              <w:pageBreakBefore w:val="0"/>
              <w:suppressLineNumbers w:val="0"/>
              <w:kinsoku/>
              <w:wordWrap/>
              <w:overflowPunct/>
              <w:topLinePunct w:val="0"/>
              <w:bidi w:val="0"/>
              <w:spacing w:before="0" w:beforeAutospacing="0" w:after="0" w:afterAutospacing="0" w:line="240" w:lineRule="auto"/>
              <w:ind w:left="0" w:right="0"/>
              <w:jc w:val="center"/>
              <w:textAlignment w:val="auto"/>
              <w:rPr>
                <w:rFonts w:hint="default"/>
                <w:color w:val="000000"/>
                <w:sz w:val="24"/>
              </w:rPr>
            </w:pPr>
            <w:r>
              <w:rPr>
                <w:rFonts w:hint="eastAsia"/>
                <w:color w:val="000000"/>
                <w:sz w:val="24"/>
              </w:rPr>
              <w:t>成员2-8名</w:t>
            </w:r>
          </w:p>
        </w:tc>
        <w:tc>
          <w:tcPr>
            <w:tcW w:w="915" w:type="dxa"/>
            <w:noWrap w:val="0"/>
            <w:vAlign w:val="center"/>
          </w:tcPr>
          <w:p>
            <w:pPr>
              <w:keepNext w:val="0"/>
              <w:keepLines w:val="0"/>
              <w:pageBreakBefore w:val="0"/>
              <w:suppressLineNumbers w:val="0"/>
              <w:kinsoku/>
              <w:wordWrap/>
              <w:overflowPunct/>
              <w:topLinePunct w:val="0"/>
              <w:bidi w:val="0"/>
              <w:spacing w:before="0" w:beforeAutospacing="0" w:after="0" w:afterAutospacing="0" w:line="240" w:lineRule="auto"/>
              <w:ind w:left="0" w:right="0"/>
              <w:jc w:val="center"/>
              <w:textAlignment w:val="auto"/>
              <w:rPr>
                <w:rFonts w:hint="default"/>
                <w:color w:val="000000"/>
                <w:sz w:val="24"/>
              </w:rPr>
            </w:pPr>
            <w:r>
              <w:rPr>
                <w:rFonts w:hint="eastAsia"/>
                <w:color w:val="000000"/>
                <w:sz w:val="24"/>
              </w:rPr>
              <w:t>10分</w:t>
            </w:r>
          </w:p>
        </w:tc>
        <w:tc>
          <w:tcPr>
            <w:tcW w:w="2411" w:type="dxa"/>
            <w:vMerge w:val="continue"/>
            <w:noWrap w:val="0"/>
            <w:vAlign w:val="center"/>
          </w:tcPr>
          <w:p>
            <w:pPr>
              <w:keepNext w:val="0"/>
              <w:keepLines w:val="0"/>
              <w:pageBreakBefore w:val="0"/>
              <w:suppressLineNumbers w:val="0"/>
              <w:kinsoku/>
              <w:wordWrap/>
              <w:overflowPunct/>
              <w:topLinePunct w:val="0"/>
              <w:bidi w:val="0"/>
              <w:spacing w:before="0" w:beforeAutospacing="0" w:after="0" w:afterAutospacing="0" w:line="240" w:lineRule="auto"/>
              <w:ind w:left="0" w:right="0"/>
              <w:jc w:val="center"/>
              <w:textAlignment w:val="auto"/>
              <w:rPr>
                <w:rFonts w:hint="default"/>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57" w:hRule="atLeast"/>
          <w:jc w:val="center"/>
        </w:trPr>
        <w:tc>
          <w:tcPr>
            <w:tcW w:w="556" w:type="dxa"/>
            <w:vMerge w:val="continue"/>
            <w:noWrap w:val="0"/>
            <w:vAlign w:val="top"/>
          </w:tcPr>
          <w:p>
            <w:pPr>
              <w:keepNext w:val="0"/>
              <w:keepLines w:val="0"/>
              <w:pageBreakBefore w:val="0"/>
              <w:suppressLineNumbers w:val="0"/>
              <w:kinsoku/>
              <w:wordWrap/>
              <w:overflowPunct/>
              <w:topLinePunct w:val="0"/>
              <w:bidi w:val="0"/>
              <w:spacing w:before="0" w:beforeAutospacing="0" w:after="0" w:afterAutospacing="0" w:line="240" w:lineRule="auto"/>
              <w:ind w:left="0" w:right="0"/>
              <w:jc w:val="center"/>
              <w:textAlignment w:val="auto"/>
              <w:rPr>
                <w:rFonts w:hint="default"/>
                <w:color w:val="000000"/>
                <w:sz w:val="24"/>
              </w:rPr>
            </w:pPr>
          </w:p>
        </w:tc>
        <w:tc>
          <w:tcPr>
            <w:tcW w:w="926" w:type="dxa"/>
            <w:vMerge w:val="continue"/>
            <w:noWrap w:val="0"/>
            <w:vAlign w:val="top"/>
          </w:tcPr>
          <w:p>
            <w:pPr>
              <w:keepNext w:val="0"/>
              <w:keepLines w:val="0"/>
              <w:pageBreakBefore w:val="0"/>
              <w:suppressLineNumbers w:val="0"/>
              <w:kinsoku/>
              <w:wordWrap/>
              <w:overflowPunct/>
              <w:topLinePunct w:val="0"/>
              <w:bidi w:val="0"/>
              <w:spacing w:before="0" w:beforeAutospacing="0" w:after="0" w:afterAutospacing="0" w:line="240" w:lineRule="auto"/>
              <w:ind w:left="0" w:right="0"/>
              <w:jc w:val="center"/>
              <w:textAlignment w:val="auto"/>
              <w:rPr>
                <w:rFonts w:hint="default"/>
                <w:color w:val="000000"/>
                <w:sz w:val="24"/>
              </w:rPr>
            </w:pPr>
          </w:p>
        </w:tc>
        <w:tc>
          <w:tcPr>
            <w:tcW w:w="2846" w:type="dxa"/>
            <w:gridSpan w:val="2"/>
            <w:vMerge w:val="restart"/>
            <w:noWrap w:val="0"/>
            <w:vAlign w:val="center"/>
          </w:tcPr>
          <w:p>
            <w:pPr>
              <w:keepNext w:val="0"/>
              <w:keepLines w:val="0"/>
              <w:pageBreakBefore w:val="0"/>
              <w:suppressLineNumbers w:val="0"/>
              <w:kinsoku/>
              <w:wordWrap/>
              <w:overflowPunct/>
              <w:topLinePunct w:val="0"/>
              <w:bidi w:val="0"/>
              <w:spacing w:before="0" w:beforeAutospacing="0" w:after="0" w:afterAutospacing="0" w:line="240" w:lineRule="auto"/>
              <w:ind w:left="0" w:right="0"/>
              <w:jc w:val="center"/>
              <w:textAlignment w:val="auto"/>
              <w:rPr>
                <w:rFonts w:hint="default"/>
                <w:color w:val="000000"/>
                <w:sz w:val="24"/>
              </w:rPr>
            </w:pPr>
            <w:r>
              <w:rPr>
                <w:rFonts w:hint="eastAsia"/>
                <w:color w:val="000000"/>
                <w:sz w:val="24"/>
              </w:rPr>
              <w:t>市（校）级二等级</w:t>
            </w:r>
          </w:p>
        </w:tc>
        <w:tc>
          <w:tcPr>
            <w:tcW w:w="1804" w:type="dxa"/>
            <w:noWrap w:val="0"/>
            <w:vAlign w:val="center"/>
          </w:tcPr>
          <w:p>
            <w:pPr>
              <w:keepNext w:val="0"/>
              <w:keepLines w:val="0"/>
              <w:pageBreakBefore w:val="0"/>
              <w:suppressLineNumbers w:val="0"/>
              <w:kinsoku/>
              <w:wordWrap/>
              <w:overflowPunct/>
              <w:topLinePunct w:val="0"/>
              <w:bidi w:val="0"/>
              <w:spacing w:before="0" w:beforeAutospacing="0" w:after="0" w:afterAutospacing="0" w:line="240" w:lineRule="auto"/>
              <w:ind w:left="0" w:right="0"/>
              <w:jc w:val="center"/>
              <w:textAlignment w:val="auto"/>
              <w:rPr>
                <w:rFonts w:hint="default"/>
                <w:color w:val="000000"/>
                <w:sz w:val="24"/>
              </w:rPr>
            </w:pPr>
            <w:r>
              <w:rPr>
                <w:rFonts w:hint="eastAsia"/>
                <w:color w:val="000000"/>
                <w:sz w:val="24"/>
              </w:rPr>
              <w:t>负责人</w:t>
            </w:r>
          </w:p>
        </w:tc>
        <w:tc>
          <w:tcPr>
            <w:tcW w:w="915" w:type="dxa"/>
            <w:noWrap w:val="0"/>
            <w:vAlign w:val="center"/>
          </w:tcPr>
          <w:p>
            <w:pPr>
              <w:keepNext w:val="0"/>
              <w:keepLines w:val="0"/>
              <w:pageBreakBefore w:val="0"/>
              <w:suppressLineNumbers w:val="0"/>
              <w:kinsoku/>
              <w:wordWrap/>
              <w:overflowPunct/>
              <w:topLinePunct w:val="0"/>
              <w:bidi w:val="0"/>
              <w:spacing w:before="0" w:beforeAutospacing="0" w:after="0" w:afterAutospacing="0" w:line="240" w:lineRule="auto"/>
              <w:ind w:left="0" w:right="0"/>
              <w:jc w:val="center"/>
              <w:textAlignment w:val="auto"/>
              <w:rPr>
                <w:rFonts w:hint="default"/>
                <w:color w:val="000000"/>
                <w:sz w:val="24"/>
              </w:rPr>
            </w:pPr>
            <w:r>
              <w:rPr>
                <w:rFonts w:hint="eastAsia"/>
                <w:color w:val="000000"/>
                <w:sz w:val="24"/>
              </w:rPr>
              <w:t>10分</w:t>
            </w:r>
          </w:p>
        </w:tc>
        <w:tc>
          <w:tcPr>
            <w:tcW w:w="2411" w:type="dxa"/>
            <w:vMerge w:val="continue"/>
            <w:noWrap w:val="0"/>
            <w:vAlign w:val="center"/>
          </w:tcPr>
          <w:p>
            <w:pPr>
              <w:keepNext w:val="0"/>
              <w:keepLines w:val="0"/>
              <w:pageBreakBefore w:val="0"/>
              <w:suppressLineNumbers w:val="0"/>
              <w:kinsoku/>
              <w:wordWrap/>
              <w:overflowPunct/>
              <w:topLinePunct w:val="0"/>
              <w:bidi w:val="0"/>
              <w:spacing w:before="0" w:beforeAutospacing="0" w:after="0" w:afterAutospacing="0" w:line="240" w:lineRule="auto"/>
              <w:ind w:left="0" w:right="0"/>
              <w:jc w:val="center"/>
              <w:textAlignment w:val="auto"/>
              <w:rPr>
                <w:rFonts w:hint="default"/>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7" w:hRule="atLeast"/>
          <w:jc w:val="center"/>
        </w:trPr>
        <w:tc>
          <w:tcPr>
            <w:tcW w:w="556" w:type="dxa"/>
            <w:vMerge w:val="continue"/>
            <w:noWrap w:val="0"/>
            <w:vAlign w:val="top"/>
          </w:tcPr>
          <w:p>
            <w:pPr>
              <w:keepNext w:val="0"/>
              <w:keepLines w:val="0"/>
              <w:pageBreakBefore w:val="0"/>
              <w:suppressLineNumbers w:val="0"/>
              <w:kinsoku/>
              <w:wordWrap/>
              <w:overflowPunct/>
              <w:topLinePunct w:val="0"/>
              <w:bidi w:val="0"/>
              <w:spacing w:before="0" w:beforeAutospacing="0" w:after="0" w:afterAutospacing="0" w:line="240" w:lineRule="auto"/>
              <w:ind w:left="0" w:right="0"/>
              <w:jc w:val="center"/>
              <w:textAlignment w:val="auto"/>
              <w:rPr>
                <w:rFonts w:hint="default"/>
                <w:color w:val="000000"/>
                <w:sz w:val="24"/>
              </w:rPr>
            </w:pPr>
          </w:p>
        </w:tc>
        <w:tc>
          <w:tcPr>
            <w:tcW w:w="926" w:type="dxa"/>
            <w:vMerge w:val="continue"/>
            <w:noWrap w:val="0"/>
            <w:vAlign w:val="top"/>
          </w:tcPr>
          <w:p>
            <w:pPr>
              <w:keepNext w:val="0"/>
              <w:keepLines w:val="0"/>
              <w:pageBreakBefore w:val="0"/>
              <w:suppressLineNumbers w:val="0"/>
              <w:kinsoku/>
              <w:wordWrap/>
              <w:overflowPunct/>
              <w:topLinePunct w:val="0"/>
              <w:bidi w:val="0"/>
              <w:spacing w:before="0" w:beforeAutospacing="0" w:after="0" w:afterAutospacing="0" w:line="240" w:lineRule="auto"/>
              <w:ind w:left="0" w:right="0"/>
              <w:jc w:val="center"/>
              <w:textAlignment w:val="auto"/>
              <w:rPr>
                <w:rFonts w:hint="default"/>
                <w:color w:val="000000"/>
                <w:sz w:val="24"/>
              </w:rPr>
            </w:pPr>
          </w:p>
        </w:tc>
        <w:tc>
          <w:tcPr>
            <w:tcW w:w="2846" w:type="dxa"/>
            <w:gridSpan w:val="2"/>
            <w:vMerge w:val="continue"/>
            <w:noWrap w:val="0"/>
            <w:vAlign w:val="center"/>
          </w:tcPr>
          <w:p>
            <w:pPr>
              <w:keepNext w:val="0"/>
              <w:keepLines w:val="0"/>
              <w:pageBreakBefore w:val="0"/>
              <w:suppressLineNumbers w:val="0"/>
              <w:kinsoku/>
              <w:wordWrap/>
              <w:overflowPunct/>
              <w:topLinePunct w:val="0"/>
              <w:bidi w:val="0"/>
              <w:spacing w:before="0" w:beforeAutospacing="0" w:after="0" w:afterAutospacing="0" w:line="240" w:lineRule="auto"/>
              <w:ind w:left="0" w:right="0"/>
              <w:jc w:val="center"/>
              <w:textAlignment w:val="auto"/>
              <w:rPr>
                <w:rFonts w:hint="default"/>
                <w:color w:val="000000"/>
                <w:sz w:val="24"/>
              </w:rPr>
            </w:pPr>
          </w:p>
        </w:tc>
        <w:tc>
          <w:tcPr>
            <w:tcW w:w="1804" w:type="dxa"/>
            <w:noWrap w:val="0"/>
            <w:vAlign w:val="center"/>
          </w:tcPr>
          <w:p>
            <w:pPr>
              <w:keepNext w:val="0"/>
              <w:keepLines w:val="0"/>
              <w:pageBreakBefore w:val="0"/>
              <w:suppressLineNumbers w:val="0"/>
              <w:kinsoku/>
              <w:wordWrap/>
              <w:overflowPunct/>
              <w:topLinePunct w:val="0"/>
              <w:bidi w:val="0"/>
              <w:spacing w:before="0" w:beforeAutospacing="0" w:after="0" w:afterAutospacing="0" w:line="240" w:lineRule="auto"/>
              <w:ind w:left="0" w:right="0"/>
              <w:jc w:val="center"/>
              <w:textAlignment w:val="auto"/>
              <w:rPr>
                <w:rFonts w:hint="default"/>
                <w:color w:val="000000"/>
                <w:sz w:val="24"/>
              </w:rPr>
            </w:pPr>
            <w:r>
              <w:rPr>
                <w:rFonts w:hint="eastAsia"/>
                <w:color w:val="000000"/>
                <w:sz w:val="24"/>
              </w:rPr>
              <w:t>成员2-8名</w:t>
            </w:r>
          </w:p>
        </w:tc>
        <w:tc>
          <w:tcPr>
            <w:tcW w:w="915" w:type="dxa"/>
            <w:noWrap w:val="0"/>
            <w:vAlign w:val="center"/>
          </w:tcPr>
          <w:p>
            <w:pPr>
              <w:keepNext w:val="0"/>
              <w:keepLines w:val="0"/>
              <w:pageBreakBefore w:val="0"/>
              <w:suppressLineNumbers w:val="0"/>
              <w:kinsoku/>
              <w:wordWrap/>
              <w:overflowPunct/>
              <w:topLinePunct w:val="0"/>
              <w:bidi w:val="0"/>
              <w:spacing w:before="0" w:beforeAutospacing="0" w:after="0" w:afterAutospacing="0" w:line="240" w:lineRule="auto"/>
              <w:ind w:left="0" w:right="0"/>
              <w:jc w:val="center"/>
              <w:textAlignment w:val="auto"/>
              <w:rPr>
                <w:rFonts w:hint="default"/>
                <w:color w:val="000000"/>
                <w:sz w:val="24"/>
              </w:rPr>
            </w:pPr>
            <w:r>
              <w:rPr>
                <w:rFonts w:hint="eastAsia"/>
                <w:color w:val="000000"/>
                <w:sz w:val="24"/>
              </w:rPr>
              <w:t>5分</w:t>
            </w:r>
          </w:p>
        </w:tc>
        <w:tc>
          <w:tcPr>
            <w:tcW w:w="2411" w:type="dxa"/>
            <w:vMerge w:val="continue"/>
            <w:noWrap w:val="0"/>
            <w:vAlign w:val="center"/>
          </w:tcPr>
          <w:p>
            <w:pPr>
              <w:keepNext w:val="0"/>
              <w:keepLines w:val="0"/>
              <w:pageBreakBefore w:val="0"/>
              <w:suppressLineNumbers w:val="0"/>
              <w:kinsoku/>
              <w:wordWrap/>
              <w:overflowPunct/>
              <w:topLinePunct w:val="0"/>
              <w:bidi w:val="0"/>
              <w:spacing w:before="0" w:beforeAutospacing="0" w:after="0" w:afterAutospacing="0" w:line="240" w:lineRule="auto"/>
              <w:ind w:left="0" w:right="0"/>
              <w:jc w:val="center"/>
              <w:textAlignment w:val="auto"/>
              <w:rPr>
                <w:rFonts w:hint="default"/>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97" w:hRule="atLeast"/>
          <w:jc w:val="center"/>
        </w:trPr>
        <w:tc>
          <w:tcPr>
            <w:tcW w:w="556" w:type="dxa"/>
            <w:vMerge w:val="continue"/>
            <w:noWrap w:val="0"/>
            <w:vAlign w:val="top"/>
          </w:tcPr>
          <w:p>
            <w:pPr>
              <w:keepNext w:val="0"/>
              <w:keepLines w:val="0"/>
              <w:pageBreakBefore w:val="0"/>
              <w:suppressLineNumbers w:val="0"/>
              <w:kinsoku/>
              <w:wordWrap/>
              <w:overflowPunct/>
              <w:topLinePunct w:val="0"/>
              <w:bidi w:val="0"/>
              <w:spacing w:before="0" w:beforeAutospacing="0" w:after="0" w:afterAutospacing="0" w:line="240" w:lineRule="auto"/>
              <w:ind w:left="0" w:right="0"/>
              <w:jc w:val="center"/>
              <w:textAlignment w:val="auto"/>
              <w:rPr>
                <w:rFonts w:hint="default"/>
                <w:color w:val="000000"/>
                <w:sz w:val="24"/>
              </w:rPr>
            </w:pPr>
          </w:p>
        </w:tc>
        <w:tc>
          <w:tcPr>
            <w:tcW w:w="926" w:type="dxa"/>
            <w:vMerge w:val="continue"/>
            <w:noWrap w:val="0"/>
            <w:vAlign w:val="top"/>
          </w:tcPr>
          <w:p>
            <w:pPr>
              <w:keepNext w:val="0"/>
              <w:keepLines w:val="0"/>
              <w:pageBreakBefore w:val="0"/>
              <w:suppressLineNumbers w:val="0"/>
              <w:kinsoku/>
              <w:wordWrap/>
              <w:overflowPunct/>
              <w:topLinePunct w:val="0"/>
              <w:bidi w:val="0"/>
              <w:spacing w:before="0" w:beforeAutospacing="0" w:after="0" w:afterAutospacing="0" w:line="240" w:lineRule="auto"/>
              <w:ind w:left="0" w:right="0"/>
              <w:jc w:val="center"/>
              <w:textAlignment w:val="auto"/>
              <w:rPr>
                <w:rFonts w:hint="default"/>
                <w:color w:val="000000"/>
                <w:sz w:val="24"/>
              </w:rPr>
            </w:pPr>
          </w:p>
        </w:tc>
        <w:tc>
          <w:tcPr>
            <w:tcW w:w="2846" w:type="dxa"/>
            <w:gridSpan w:val="2"/>
            <w:vMerge w:val="restart"/>
            <w:noWrap w:val="0"/>
            <w:vAlign w:val="center"/>
          </w:tcPr>
          <w:p>
            <w:pPr>
              <w:keepNext w:val="0"/>
              <w:keepLines w:val="0"/>
              <w:pageBreakBefore w:val="0"/>
              <w:suppressLineNumbers w:val="0"/>
              <w:kinsoku/>
              <w:wordWrap/>
              <w:overflowPunct/>
              <w:topLinePunct w:val="0"/>
              <w:bidi w:val="0"/>
              <w:spacing w:before="0" w:beforeAutospacing="0" w:after="0" w:afterAutospacing="0" w:line="240" w:lineRule="auto"/>
              <w:ind w:left="0" w:right="0"/>
              <w:jc w:val="center"/>
              <w:textAlignment w:val="auto"/>
              <w:rPr>
                <w:rFonts w:hint="default"/>
                <w:color w:val="000000"/>
                <w:sz w:val="24"/>
              </w:rPr>
            </w:pPr>
            <w:r>
              <w:rPr>
                <w:rFonts w:hint="eastAsia"/>
                <w:color w:val="000000"/>
                <w:sz w:val="24"/>
              </w:rPr>
              <w:t>市（校）级三等级</w:t>
            </w:r>
          </w:p>
        </w:tc>
        <w:tc>
          <w:tcPr>
            <w:tcW w:w="1804" w:type="dxa"/>
            <w:noWrap w:val="0"/>
            <w:vAlign w:val="center"/>
          </w:tcPr>
          <w:p>
            <w:pPr>
              <w:keepNext w:val="0"/>
              <w:keepLines w:val="0"/>
              <w:pageBreakBefore w:val="0"/>
              <w:suppressLineNumbers w:val="0"/>
              <w:kinsoku/>
              <w:wordWrap/>
              <w:overflowPunct/>
              <w:topLinePunct w:val="0"/>
              <w:bidi w:val="0"/>
              <w:spacing w:before="0" w:beforeAutospacing="0" w:after="0" w:afterAutospacing="0" w:line="240" w:lineRule="auto"/>
              <w:ind w:left="0" w:right="0"/>
              <w:jc w:val="center"/>
              <w:textAlignment w:val="auto"/>
              <w:rPr>
                <w:rFonts w:hint="default"/>
                <w:color w:val="000000"/>
                <w:sz w:val="24"/>
              </w:rPr>
            </w:pPr>
            <w:r>
              <w:rPr>
                <w:rFonts w:hint="eastAsia"/>
                <w:color w:val="000000"/>
                <w:sz w:val="24"/>
              </w:rPr>
              <w:t>负责人</w:t>
            </w:r>
          </w:p>
        </w:tc>
        <w:tc>
          <w:tcPr>
            <w:tcW w:w="915" w:type="dxa"/>
            <w:noWrap w:val="0"/>
            <w:vAlign w:val="center"/>
          </w:tcPr>
          <w:p>
            <w:pPr>
              <w:keepNext w:val="0"/>
              <w:keepLines w:val="0"/>
              <w:pageBreakBefore w:val="0"/>
              <w:suppressLineNumbers w:val="0"/>
              <w:kinsoku/>
              <w:wordWrap/>
              <w:overflowPunct/>
              <w:topLinePunct w:val="0"/>
              <w:bidi w:val="0"/>
              <w:spacing w:before="0" w:beforeAutospacing="0" w:after="0" w:afterAutospacing="0" w:line="240" w:lineRule="auto"/>
              <w:ind w:left="0" w:right="0"/>
              <w:jc w:val="center"/>
              <w:textAlignment w:val="auto"/>
              <w:rPr>
                <w:rFonts w:hint="default"/>
                <w:color w:val="000000"/>
                <w:sz w:val="24"/>
              </w:rPr>
            </w:pPr>
            <w:r>
              <w:rPr>
                <w:rFonts w:hint="eastAsia"/>
                <w:color w:val="000000"/>
                <w:sz w:val="24"/>
              </w:rPr>
              <w:t>5分</w:t>
            </w:r>
          </w:p>
        </w:tc>
        <w:tc>
          <w:tcPr>
            <w:tcW w:w="2411" w:type="dxa"/>
            <w:vMerge w:val="continue"/>
            <w:noWrap w:val="0"/>
            <w:vAlign w:val="center"/>
          </w:tcPr>
          <w:p>
            <w:pPr>
              <w:keepNext w:val="0"/>
              <w:keepLines w:val="0"/>
              <w:pageBreakBefore w:val="0"/>
              <w:suppressLineNumbers w:val="0"/>
              <w:kinsoku/>
              <w:wordWrap/>
              <w:overflowPunct/>
              <w:topLinePunct w:val="0"/>
              <w:bidi w:val="0"/>
              <w:spacing w:before="0" w:beforeAutospacing="0" w:after="0" w:afterAutospacing="0" w:line="240" w:lineRule="auto"/>
              <w:ind w:left="0" w:right="0"/>
              <w:jc w:val="center"/>
              <w:textAlignment w:val="auto"/>
              <w:rPr>
                <w:rFonts w:hint="default"/>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67" w:hRule="atLeast"/>
          <w:jc w:val="center"/>
        </w:trPr>
        <w:tc>
          <w:tcPr>
            <w:tcW w:w="556" w:type="dxa"/>
            <w:vMerge w:val="continue"/>
            <w:noWrap w:val="0"/>
            <w:vAlign w:val="top"/>
          </w:tcPr>
          <w:p>
            <w:pPr>
              <w:keepNext w:val="0"/>
              <w:keepLines w:val="0"/>
              <w:pageBreakBefore w:val="0"/>
              <w:suppressLineNumbers w:val="0"/>
              <w:kinsoku/>
              <w:wordWrap/>
              <w:overflowPunct/>
              <w:topLinePunct w:val="0"/>
              <w:bidi w:val="0"/>
              <w:spacing w:before="0" w:beforeAutospacing="0" w:after="0" w:afterAutospacing="0" w:line="240" w:lineRule="auto"/>
              <w:ind w:left="0" w:right="0"/>
              <w:jc w:val="center"/>
              <w:textAlignment w:val="auto"/>
              <w:rPr>
                <w:rFonts w:hint="default"/>
                <w:color w:val="000000"/>
                <w:sz w:val="24"/>
              </w:rPr>
            </w:pPr>
          </w:p>
        </w:tc>
        <w:tc>
          <w:tcPr>
            <w:tcW w:w="926" w:type="dxa"/>
            <w:vMerge w:val="continue"/>
            <w:noWrap w:val="0"/>
            <w:vAlign w:val="top"/>
          </w:tcPr>
          <w:p>
            <w:pPr>
              <w:keepNext w:val="0"/>
              <w:keepLines w:val="0"/>
              <w:pageBreakBefore w:val="0"/>
              <w:suppressLineNumbers w:val="0"/>
              <w:kinsoku/>
              <w:wordWrap/>
              <w:overflowPunct/>
              <w:topLinePunct w:val="0"/>
              <w:bidi w:val="0"/>
              <w:spacing w:before="0" w:beforeAutospacing="0" w:after="0" w:afterAutospacing="0" w:line="240" w:lineRule="auto"/>
              <w:ind w:left="0" w:right="0"/>
              <w:jc w:val="center"/>
              <w:textAlignment w:val="auto"/>
              <w:rPr>
                <w:rFonts w:hint="default"/>
                <w:color w:val="000000"/>
                <w:sz w:val="24"/>
              </w:rPr>
            </w:pPr>
          </w:p>
        </w:tc>
        <w:tc>
          <w:tcPr>
            <w:tcW w:w="2846" w:type="dxa"/>
            <w:gridSpan w:val="2"/>
            <w:vMerge w:val="continue"/>
            <w:noWrap w:val="0"/>
            <w:vAlign w:val="top"/>
          </w:tcPr>
          <w:p>
            <w:pPr>
              <w:keepNext w:val="0"/>
              <w:keepLines w:val="0"/>
              <w:pageBreakBefore w:val="0"/>
              <w:suppressLineNumbers w:val="0"/>
              <w:kinsoku/>
              <w:wordWrap/>
              <w:overflowPunct/>
              <w:topLinePunct w:val="0"/>
              <w:bidi w:val="0"/>
              <w:spacing w:before="0" w:beforeAutospacing="0" w:after="0" w:afterAutospacing="0" w:line="240" w:lineRule="auto"/>
              <w:ind w:left="0" w:right="0"/>
              <w:jc w:val="center"/>
              <w:textAlignment w:val="auto"/>
              <w:rPr>
                <w:rFonts w:hint="default"/>
                <w:color w:val="000000"/>
                <w:sz w:val="24"/>
              </w:rPr>
            </w:pPr>
          </w:p>
        </w:tc>
        <w:tc>
          <w:tcPr>
            <w:tcW w:w="1804" w:type="dxa"/>
            <w:noWrap w:val="0"/>
            <w:vAlign w:val="center"/>
          </w:tcPr>
          <w:p>
            <w:pPr>
              <w:keepNext w:val="0"/>
              <w:keepLines w:val="0"/>
              <w:pageBreakBefore w:val="0"/>
              <w:suppressLineNumbers w:val="0"/>
              <w:kinsoku/>
              <w:wordWrap/>
              <w:overflowPunct/>
              <w:topLinePunct w:val="0"/>
              <w:bidi w:val="0"/>
              <w:spacing w:before="0" w:beforeAutospacing="0" w:after="0" w:afterAutospacing="0" w:line="240" w:lineRule="auto"/>
              <w:ind w:left="0" w:right="0"/>
              <w:jc w:val="center"/>
              <w:textAlignment w:val="auto"/>
              <w:rPr>
                <w:rFonts w:hint="default"/>
                <w:color w:val="000000"/>
                <w:sz w:val="24"/>
              </w:rPr>
            </w:pPr>
            <w:r>
              <w:rPr>
                <w:rFonts w:hint="eastAsia"/>
                <w:color w:val="000000"/>
                <w:sz w:val="24"/>
              </w:rPr>
              <w:t>成员2-8名</w:t>
            </w:r>
          </w:p>
        </w:tc>
        <w:tc>
          <w:tcPr>
            <w:tcW w:w="915" w:type="dxa"/>
            <w:noWrap w:val="0"/>
            <w:vAlign w:val="center"/>
          </w:tcPr>
          <w:p>
            <w:pPr>
              <w:keepNext w:val="0"/>
              <w:keepLines w:val="0"/>
              <w:pageBreakBefore w:val="0"/>
              <w:suppressLineNumbers w:val="0"/>
              <w:kinsoku/>
              <w:wordWrap/>
              <w:overflowPunct/>
              <w:topLinePunct w:val="0"/>
              <w:bidi w:val="0"/>
              <w:spacing w:before="0" w:beforeAutospacing="0" w:after="0" w:afterAutospacing="0" w:line="240" w:lineRule="auto"/>
              <w:ind w:left="0" w:right="0"/>
              <w:jc w:val="center"/>
              <w:textAlignment w:val="auto"/>
              <w:rPr>
                <w:rFonts w:hint="default"/>
                <w:color w:val="000000"/>
                <w:sz w:val="24"/>
              </w:rPr>
            </w:pPr>
            <w:r>
              <w:rPr>
                <w:rFonts w:hint="eastAsia"/>
                <w:color w:val="000000"/>
                <w:sz w:val="24"/>
              </w:rPr>
              <w:t>3分</w:t>
            </w:r>
          </w:p>
        </w:tc>
        <w:tc>
          <w:tcPr>
            <w:tcW w:w="2411" w:type="dxa"/>
            <w:vMerge w:val="continue"/>
            <w:noWrap w:val="0"/>
            <w:vAlign w:val="center"/>
          </w:tcPr>
          <w:p>
            <w:pPr>
              <w:keepNext w:val="0"/>
              <w:keepLines w:val="0"/>
              <w:pageBreakBefore w:val="0"/>
              <w:suppressLineNumbers w:val="0"/>
              <w:kinsoku/>
              <w:wordWrap/>
              <w:overflowPunct/>
              <w:topLinePunct w:val="0"/>
              <w:bidi w:val="0"/>
              <w:spacing w:before="0" w:beforeAutospacing="0" w:after="0" w:afterAutospacing="0" w:line="240" w:lineRule="auto"/>
              <w:ind w:left="0" w:right="0"/>
              <w:jc w:val="center"/>
              <w:textAlignment w:val="auto"/>
              <w:rPr>
                <w:rFonts w:hint="default"/>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7" w:hRule="atLeast"/>
          <w:jc w:val="center"/>
        </w:trPr>
        <w:tc>
          <w:tcPr>
            <w:tcW w:w="556" w:type="dxa"/>
            <w:vMerge w:val="restart"/>
            <w:noWrap w:val="0"/>
            <w:vAlign w:val="center"/>
          </w:tcPr>
          <w:p>
            <w:pPr>
              <w:keepNext w:val="0"/>
              <w:keepLines w:val="0"/>
              <w:pageBreakBefore w:val="0"/>
              <w:suppressLineNumbers w:val="0"/>
              <w:kinsoku/>
              <w:wordWrap/>
              <w:overflowPunct/>
              <w:topLinePunct w:val="0"/>
              <w:bidi w:val="0"/>
              <w:spacing w:before="0" w:beforeAutospacing="0" w:after="0" w:afterAutospacing="0" w:line="240" w:lineRule="auto"/>
              <w:ind w:left="0" w:right="0"/>
              <w:jc w:val="center"/>
              <w:textAlignment w:val="auto"/>
              <w:rPr>
                <w:rFonts w:hint="default"/>
                <w:color w:val="000000"/>
                <w:sz w:val="24"/>
              </w:rPr>
            </w:pPr>
            <w:r>
              <w:rPr>
                <w:rFonts w:hint="eastAsia"/>
                <w:color w:val="000000"/>
                <w:sz w:val="24"/>
              </w:rPr>
              <w:t>5</w:t>
            </w:r>
          </w:p>
        </w:tc>
        <w:tc>
          <w:tcPr>
            <w:tcW w:w="926" w:type="dxa"/>
            <w:vMerge w:val="restart"/>
            <w:noWrap w:val="0"/>
            <w:vAlign w:val="center"/>
          </w:tcPr>
          <w:p>
            <w:pPr>
              <w:keepNext w:val="0"/>
              <w:keepLines w:val="0"/>
              <w:pageBreakBefore w:val="0"/>
              <w:suppressLineNumbers w:val="0"/>
              <w:kinsoku/>
              <w:wordWrap/>
              <w:overflowPunct/>
              <w:topLinePunct w:val="0"/>
              <w:bidi w:val="0"/>
              <w:spacing w:before="0" w:beforeAutospacing="0" w:after="0" w:afterAutospacing="0" w:line="240" w:lineRule="auto"/>
              <w:ind w:left="0" w:right="0"/>
              <w:jc w:val="center"/>
              <w:textAlignment w:val="auto"/>
              <w:rPr>
                <w:rFonts w:hint="default"/>
                <w:color w:val="000000"/>
                <w:sz w:val="24"/>
              </w:rPr>
            </w:pPr>
            <w:r>
              <w:rPr>
                <w:rFonts w:hint="eastAsia"/>
                <w:color w:val="000000"/>
                <w:sz w:val="24"/>
              </w:rPr>
              <w:t>其它</w:t>
            </w:r>
          </w:p>
        </w:tc>
        <w:tc>
          <w:tcPr>
            <w:tcW w:w="1654" w:type="dxa"/>
            <w:vMerge w:val="restart"/>
            <w:noWrap w:val="0"/>
            <w:vAlign w:val="center"/>
          </w:tcPr>
          <w:p>
            <w:pPr>
              <w:keepNext w:val="0"/>
              <w:keepLines w:val="0"/>
              <w:pageBreakBefore w:val="0"/>
              <w:suppressLineNumbers w:val="0"/>
              <w:kinsoku/>
              <w:wordWrap/>
              <w:overflowPunct/>
              <w:topLinePunct w:val="0"/>
              <w:bidi w:val="0"/>
              <w:spacing w:before="0" w:beforeAutospacing="0" w:after="0" w:afterAutospacing="0" w:line="240" w:lineRule="auto"/>
              <w:ind w:left="0" w:right="0"/>
              <w:jc w:val="center"/>
              <w:textAlignment w:val="auto"/>
              <w:rPr>
                <w:rFonts w:hint="default"/>
                <w:color w:val="000000"/>
                <w:sz w:val="24"/>
              </w:rPr>
            </w:pPr>
            <w:r>
              <w:rPr>
                <w:rFonts w:hint="eastAsia"/>
                <w:color w:val="000000"/>
                <w:sz w:val="24"/>
              </w:rPr>
              <w:t>广东省科技创新战略专项资金项目</w:t>
            </w:r>
          </w:p>
          <w:p>
            <w:pPr>
              <w:keepNext w:val="0"/>
              <w:keepLines w:val="0"/>
              <w:pageBreakBefore w:val="0"/>
              <w:suppressLineNumbers w:val="0"/>
              <w:kinsoku/>
              <w:wordWrap/>
              <w:overflowPunct/>
              <w:topLinePunct w:val="0"/>
              <w:bidi w:val="0"/>
              <w:spacing w:before="0" w:beforeAutospacing="0" w:after="0" w:afterAutospacing="0" w:line="240" w:lineRule="auto"/>
              <w:ind w:left="0" w:right="0"/>
              <w:jc w:val="center"/>
              <w:textAlignment w:val="auto"/>
              <w:rPr>
                <w:rFonts w:hint="default"/>
                <w:color w:val="000000"/>
                <w:sz w:val="24"/>
              </w:rPr>
            </w:pPr>
            <w:r>
              <w:rPr>
                <w:rFonts w:hint="eastAsia"/>
                <w:color w:val="000000"/>
                <w:sz w:val="24"/>
              </w:rPr>
              <w:t>（攀登计划专项）</w:t>
            </w:r>
          </w:p>
        </w:tc>
        <w:tc>
          <w:tcPr>
            <w:tcW w:w="1192" w:type="dxa"/>
            <w:vMerge w:val="restart"/>
            <w:noWrap w:val="0"/>
            <w:vAlign w:val="center"/>
          </w:tcPr>
          <w:p>
            <w:pPr>
              <w:keepNext w:val="0"/>
              <w:keepLines w:val="0"/>
              <w:pageBreakBefore w:val="0"/>
              <w:suppressLineNumbers w:val="0"/>
              <w:kinsoku/>
              <w:wordWrap/>
              <w:overflowPunct/>
              <w:topLinePunct w:val="0"/>
              <w:bidi w:val="0"/>
              <w:spacing w:before="0" w:beforeAutospacing="0" w:after="0" w:afterAutospacing="0" w:line="240" w:lineRule="auto"/>
              <w:ind w:left="0" w:right="0"/>
              <w:jc w:val="center"/>
              <w:textAlignment w:val="auto"/>
              <w:rPr>
                <w:rFonts w:hint="default"/>
                <w:color w:val="000000"/>
                <w:sz w:val="24"/>
              </w:rPr>
            </w:pPr>
            <w:r>
              <w:rPr>
                <w:rFonts w:hint="eastAsia"/>
                <w:color w:val="000000"/>
                <w:sz w:val="24"/>
              </w:rPr>
              <w:t>重点项目</w:t>
            </w:r>
          </w:p>
        </w:tc>
        <w:tc>
          <w:tcPr>
            <w:tcW w:w="1804" w:type="dxa"/>
            <w:noWrap w:val="0"/>
            <w:vAlign w:val="center"/>
          </w:tcPr>
          <w:p>
            <w:pPr>
              <w:keepNext w:val="0"/>
              <w:keepLines w:val="0"/>
              <w:pageBreakBefore w:val="0"/>
              <w:suppressLineNumbers w:val="0"/>
              <w:kinsoku/>
              <w:wordWrap/>
              <w:overflowPunct/>
              <w:topLinePunct w:val="0"/>
              <w:bidi w:val="0"/>
              <w:spacing w:before="0" w:beforeAutospacing="0" w:after="0" w:afterAutospacing="0" w:line="240" w:lineRule="auto"/>
              <w:ind w:left="0" w:right="0"/>
              <w:jc w:val="center"/>
              <w:textAlignment w:val="auto"/>
              <w:rPr>
                <w:rFonts w:hint="default"/>
                <w:color w:val="000000"/>
                <w:sz w:val="24"/>
              </w:rPr>
            </w:pPr>
            <w:r>
              <w:rPr>
                <w:rFonts w:hint="eastAsia"/>
                <w:color w:val="000000"/>
                <w:sz w:val="24"/>
              </w:rPr>
              <w:t>负责人</w:t>
            </w:r>
          </w:p>
        </w:tc>
        <w:tc>
          <w:tcPr>
            <w:tcW w:w="915" w:type="dxa"/>
            <w:noWrap w:val="0"/>
            <w:vAlign w:val="center"/>
          </w:tcPr>
          <w:p>
            <w:pPr>
              <w:keepNext w:val="0"/>
              <w:keepLines w:val="0"/>
              <w:pageBreakBefore w:val="0"/>
              <w:suppressLineNumbers w:val="0"/>
              <w:kinsoku/>
              <w:wordWrap/>
              <w:overflowPunct/>
              <w:topLinePunct w:val="0"/>
              <w:bidi w:val="0"/>
              <w:spacing w:before="0" w:beforeAutospacing="0" w:after="0" w:afterAutospacing="0" w:line="240" w:lineRule="auto"/>
              <w:ind w:left="0" w:right="0"/>
              <w:jc w:val="center"/>
              <w:textAlignment w:val="auto"/>
              <w:rPr>
                <w:rFonts w:hint="default"/>
                <w:color w:val="000000"/>
                <w:sz w:val="24"/>
              </w:rPr>
            </w:pPr>
            <w:r>
              <w:rPr>
                <w:rFonts w:hint="eastAsia"/>
                <w:color w:val="000000"/>
                <w:sz w:val="24"/>
              </w:rPr>
              <w:t>20分</w:t>
            </w:r>
          </w:p>
        </w:tc>
        <w:tc>
          <w:tcPr>
            <w:tcW w:w="2411" w:type="dxa"/>
            <w:vMerge w:val="restart"/>
            <w:noWrap w:val="0"/>
            <w:vAlign w:val="center"/>
          </w:tcPr>
          <w:p>
            <w:pPr>
              <w:keepNext w:val="0"/>
              <w:keepLines w:val="0"/>
              <w:pageBreakBefore w:val="0"/>
              <w:suppressLineNumbers w:val="0"/>
              <w:kinsoku/>
              <w:wordWrap/>
              <w:overflowPunct/>
              <w:topLinePunct w:val="0"/>
              <w:bidi w:val="0"/>
              <w:spacing w:before="0" w:beforeAutospacing="0" w:after="0" w:afterAutospacing="0" w:line="240" w:lineRule="auto"/>
              <w:ind w:left="0" w:right="0"/>
              <w:jc w:val="center"/>
              <w:textAlignment w:val="auto"/>
              <w:rPr>
                <w:rFonts w:hint="default"/>
                <w:color w:val="000000"/>
                <w:sz w:val="24"/>
              </w:rPr>
            </w:pPr>
            <w:r>
              <w:rPr>
                <w:rFonts w:hint="eastAsia"/>
                <w:color w:val="000000"/>
                <w:sz w:val="24"/>
              </w:rPr>
              <w:t>结项证书原件及复印件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97" w:hRule="atLeast"/>
          <w:jc w:val="center"/>
        </w:trPr>
        <w:tc>
          <w:tcPr>
            <w:tcW w:w="556" w:type="dxa"/>
            <w:vMerge w:val="continue"/>
            <w:noWrap w:val="0"/>
            <w:vAlign w:val="center"/>
          </w:tcPr>
          <w:p>
            <w:pPr>
              <w:keepNext w:val="0"/>
              <w:keepLines w:val="0"/>
              <w:pageBreakBefore w:val="0"/>
              <w:suppressLineNumbers w:val="0"/>
              <w:kinsoku/>
              <w:wordWrap/>
              <w:overflowPunct/>
              <w:topLinePunct w:val="0"/>
              <w:bidi w:val="0"/>
              <w:spacing w:before="0" w:beforeAutospacing="0" w:after="0" w:afterAutospacing="0" w:line="240" w:lineRule="auto"/>
              <w:ind w:left="0" w:right="0"/>
              <w:jc w:val="center"/>
              <w:textAlignment w:val="auto"/>
              <w:rPr>
                <w:rFonts w:hint="default"/>
                <w:color w:val="000000"/>
                <w:sz w:val="24"/>
              </w:rPr>
            </w:pPr>
          </w:p>
        </w:tc>
        <w:tc>
          <w:tcPr>
            <w:tcW w:w="926" w:type="dxa"/>
            <w:vMerge w:val="continue"/>
            <w:noWrap w:val="0"/>
            <w:vAlign w:val="center"/>
          </w:tcPr>
          <w:p>
            <w:pPr>
              <w:keepNext w:val="0"/>
              <w:keepLines w:val="0"/>
              <w:pageBreakBefore w:val="0"/>
              <w:suppressLineNumbers w:val="0"/>
              <w:kinsoku/>
              <w:wordWrap/>
              <w:overflowPunct/>
              <w:topLinePunct w:val="0"/>
              <w:bidi w:val="0"/>
              <w:spacing w:before="0" w:beforeAutospacing="0" w:after="0" w:afterAutospacing="0" w:line="240" w:lineRule="auto"/>
              <w:ind w:left="0" w:right="0"/>
              <w:jc w:val="center"/>
              <w:textAlignment w:val="auto"/>
              <w:rPr>
                <w:rFonts w:hint="default"/>
                <w:color w:val="000000"/>
                <w:sz w:val="24"/>
              </w:rPr>
            </w:pPr>
          </w:p>
        </w:tc>
        <w:tc>
          <w:tcPr>
            <w:tcW w:w="1654" w:type="dxa"/>
            <w:vMerge w:val="continue"/>
            <w:noWrap w:val="0"/>
            <w:vAlign w:val="center"/>
          </w:tcPr>
          <w:p>
            <w:pPr>
              <w:keepNext w:val="0"/>
              <w:keepLines w:val="0"/>
              <w:pageBreakBefore w:val="0"/>
              <w:suppressLineNumbers w:val="0"/>
              <w:kinsoku/>
              <w:wordWrap/>
              <w:overflowPunct/>
              <w:topLinePunct w:val="0"/>
              <w:bidi w:val="0"/>
              <w:spacing w:before="0" w:beforeAutospacing="0" w:after="0" w:afterAutospacing="0" w:line="240" w:lineRule="auto"/>
              <w:ind w:left="0" w:right="0"/>
              <w:jc w:val="center"/>
              <w:textAlignment w:val="auto"/>
              <w:rPr>
                <w:rFonts w:hint="default"/>
                <w:color w:val="000000"/>
                <w:sz w:val="24"/>
              </w:rPr>
            </w:pPr>
          </w:p>
        </w:tc>
        <w:tc>
          <w:tcPr>
            <w:tcW w:w="1192" w:type="dxa"/>
            <w:vMerge w:val="continue"/>
            <w:noWrap w:val="0"/>
            <w:vAlign w:val="center"/>
          </w:tcPr>
          <w:p>
            <w:pPr>
              <w:keepNext w:val="0"/>
              <w:keepLines w:val="0"/>
              <w:pageBreakBefore w:val="0"/>
              <w:suppressLineNumbers w:val="0"/>
              <w:kinsoku/>
              <w:wordWrap/>
              <w:overflowPunct/>
              <w:topLinePunct w:val="0"/>
              <w:bidi w:val="0"/>
              <w:spacing w:before="0" w:beforeAutospacing="0" w:after="0" w:afterAutospacing="0" w:line="240" w:lineRule="auto"/>
              <w:ind w:left="0" w:right="0"/>
              <w:jc w:val="center"/>
              <w:textAlignment w:val="auto"/>
              <w:rPr>
                <w:rFonts w:hint="default"/>
                <w:color w:val="000000"/>
                <w:sz w:val="24"/>
              </w:rPr>
            </w:pPr>
          </w:p>
        </w:tc>
        <w:tc>
          <w:tcPr>
            <w:tcW w:w="1804" w:type="dxa"/>
            <w:noWrap w:val="0"/>
            <w:vAlign w:val="center"/>
          </w:tcPr>
          <w:p>
            <w:pPr>
              <w:keepNext w:val="0"/>
              <w:keepLines w:val="0"/>
              <w:pageBreakBefore w:val="0"/>
              <w:suppressLineNumbers w:val="0"/>
              <w:kinsoku/>
              <w:wordWrap/>
              <w:overflowPunct/>
              <w:topLinePunct w:val="0"/>
              <w:bidi w:val="0"/>
              <w:spacing w:before="0" w:beforeAutospacing="0" w:after="0" w:afterAutospacing="0" w:line="240" w:lineRule="auto"/>
              <w:ind w:left="0" w:right="0"/>
              <w:jc w:val="center"/>
              <w:textAlignment w:val="auto"/>
              <w:rPr>
                <w:rFonts w:hint="default"/>
                <w:color w:val="000000"/>
                <w:sz w:val="24"/>
              </w:rPr>
            </w:pPr>
            <w:r>
              <w:rPr>
                <w:rFonts w:hint="eastAsia"/>
                <w:color w:val="000000"/>
                <w:sz w:val="24"/>
              </w:rPr>
              <w:t>成员</w:t>
            </w:r>
          </w:p>
        </w:tc>
        <w:tc>
          <w:tcPr>
            <w:tcW w:w="915" w:type="dxa"/>
            <w:noWrap w:val="0"/>
            <w:vAlign w:val="center"/>
          </w:tcPr>
          <w:p>
            <w:pPr>
              <w:keepNext w:val="0"/>
              <w:keepLines w:val="0"/>
              <w:pageBreakBefore w:val="0"/>
              <w:suppressLineNumbers w:val="0"/>
              <w:kinsoku/>
              <w:wordWrap/>
              <w:overflowPunct/>
              <w:topLinePunct w:val="0"/>
              <w:bidi w:val="0"/>
              <w:spacing w:before="0" w:beforeAutospacing="0" w:after="0" w:afterAutospacing="0" w:line="240" w:lineRule="auto"/>
              <w:ind w:left="0" w:right="0"/>
              <w:jc w:val="center"/>
              <w:textAlignment w:val="auto"/>
              <w:rPr>
                <w:rFonts w:hint="default"/>
                <w:color w:val="000000"/>
                <w:sz w:val="24"/>
              </w:rPr>
            </w:pPr>
            <w:r>
              <w:rPr>
                <w:rFonts w:hint="eastAsia"/>
                <w:color w:val="000000"/>
                <w:sz w:val="24"/>
              </w:rPr>
              <w:t>10分</w:t>
            </w:r>
          </w:p>
        </w:tc>
        <w:tc>
          <w:tcPr>
            <w:tcW w:w="2411" w:type="dxa"/>
            <w:vMerge w:val="continue"/>
            <w:noWrap w:val="0"/>
            <w:vAlign w:val="center"/>
          </w:tcPr>
          <w:p>
            <w:pPr>
              <w:keepNext w:val="0"/>
              <w:keepLines w:val="0"/>
              <w:pageBreakBefore w:val="0"/>
              <w:suppressLineNumbers w:val="0"/>
              <w:kinsoku/>
              <w:wordWrap/>
              <w:overflowPunct/>
              <w:topLinePunct w:val="0"/>
              <w:bidi w:val="0"/>
              <w:spacing w:before="0" w:beforeAutospacing="0" w:after="0" w:afterAutospacing="0" w:line="240" w:lineRule="auto"/>
              <w:ind w:left="0" w:right="0"/>
              <w:jc w:val="center"/>
              <w:textAlignment w:val="auto"/>
              <w:rPr>
                <w:rFonts w:hint="default"/>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37" w:hRule="atLeast"/>
          <w:jc w:val="center"/>
        </w:trPr>
        <w:tc>
          <w:tcPr>
            <w:tcW w:w="556" w:type="dxa"/>
            <w:vMerge w:val="continue"/>
            <w:noWrap w:val="0"/>
            <w:vAlign w:val="center"/>
          </w:tcPr>
          <w:p>
            <w:pPr>
              <w:keepNext w:val="0"/>
              <w:keepLines w:val="0"/>
              <w:pageBreakBefore w:val="0"/>
              <w:suppressLineNumbers w:val="0"/>
              <w:kinsoku/>
              <w:wordWrap/>
              <w:overflowPunct/>
              <w:topLinePunct w:val="0"/>
              <w:bidi w:val="0"/>
              <w:spacing w:before="0" w:beforeAutospacing="0" w:after="0" w:afterAutospacing="0" w:line="240" w:lineRule="auto"/>
              <w:ind w:left="0" w:right="0"/>
              <w:jc w:val="center"/>
              <w:textAlignment w:val="auto"/>
              <w:rPr>
                <w:rFonts w:hint="default"/>
                <w:color w:val="000000"/>
                <w:sz w:val="24"/>
              </w:rPr>
            </w:pPr>
          </w:p>
        </w:tc>
        <w:tc>
          <w:tcPr>
            <w:tcW w:w="926" w:type="dxa"/>
            <w:vMerge w:val="continue"/>
            <w:noWrap w:val="0"/>
            <w:vAlign w:val="center"/>
          </w:tcPr>
          <w:p>
            <w:pPr>
              <w:keepNext w:val="0"/>
              <w:keepLines w:val="0"/>
              <w:pageBreakBefore w:val="0"/>
              <w:suppressLineNumbers w:val="0"/>
              <w:kinsoku/>
              <w:wordWrap/>
              <w:overflowPunct/>
              <w:topLinePunct w:val="0"/>
              <w:bidi w:val="0"/>
              <w:spacing w:before="0" w:beforeAutospacing="0" w:after="0" w:afterAutospacing="0" w:line="240" w:lineRule="auto"/>
              <w:ind w:left="0" w:right="0"/>
              <w:jc w:val="center"/>
              <w:textAlignment w:val="auto"/>
              <w:rPr>
                <w:rFonts w:hint="default"/>
                <w:color w:val="000000"/>
                <w:sz w:val="24"/>
              </w:rPr>
            </w:pPr>
          </w:p>
        </w:tc>
        <w:tc>
          <w:tcPr>
            <w:tcW w:w="1654" w:type="dxa"/>
            <w:vMerge w:val="continue"/>
            <w:noWrap w:val="0"/>
            <w:vAlign w:val="center"/>
          </w:tcPr>
          <w:p>
            <w:pPr>
              <w:keepNext w:val="0"/>
              <w:keepLines w:val="0"/>
              <w:pageBreakBefore w:val="0"/>
              <w:suppressLineNumbers w:val="0"/>
              <w:kinsoku/>
              <w:wordWrap/>
              <w:overflowPunct/>
              <w:topLinePunct w:val="0"/>
              <w:bidi w:val="0"/>
              <w:spacing w:before="0" w:beforeAutospacing="0" w:after="0" w:afterAutospacing="0" w:line="240" w:lineRule="auto"/>
              <w:ind w:left="0" w:right="0"/>
              <w:jc w:val="center"/>
              <w:textAlignment w:val="auto"/>
              <w:rPr>
                <w:rFonts w:hint="default"/>
                <w:color w:val="000000"/>
                <w:sz w:val="24"/>
              </w:rPr>
            </w:pPr>
          </w:p>
        </w:tc>
        <w:tc>
          <w:tcPr>
            <w:tcW w:w="1192" w:type="dxa"/>
            <w:vMerge w:val="restart"/>
            <w:noWrap w:val="0"/>
            <w:vAlign w:val="center"/>
          </w:tcPr>
          <w:p>
            <w:pPr>
              <w:keepNext w:val="0"/>
              <w:keepLines w:val="0"/>
              <w:pageBreakBefore w:val="0"/>
              <w:suppressLineNumbers w:val="0"/>
              <w:kinsoku/>
              <w:wordWrap/>
              <w:overflowPunct/>
              <w:topLinePunct w:val="0"/>
              <w:bidi w:val="0"/>
              <w:spacing w:before="0" w:beforeAutospacing="0" w:after="0" w:afterAutospacing="0" w:line="240" w:lineRule="auto"/>
              <w:ind w:left="0" w:right="0"/>
              <w:jc w:val="center"/>
              <w:textAlignment w:val="auto"/>
              <w:rPr>
                <w:rFonts w:hint="default"/>
                <w:color w:val="000000"/>
                <w:sz w:val="24"/>
              </w:rPr>
            </w:pPr>
            <w:r>
              <w:rPr>
                <w:rFonts w:hint="eastAsia"/>
                <w:color w:val="000000"/>
                <w:sz w:val="24"/>
              </w:rPr>
              <w:t>一般项目</w:t>
            </w:r>
          </w:p>
        </w:tc>
        <w:tc>
          <w:tcPr>
            <w:tcW w:w="1804" w:type="dxa"/>
            <w:noWrap w:val="0"/>
            <w:vAlign w:val="center"/>
          </w:tcPr>
          <w:p>
            <w:pPr>
              <w:keepNext w:val="0"/>
              <w:keepLines w:val="0"/>
              <w:pageBreakBefore w:val="0"/>
              <w:suppressLineNumbers w:val="0"/>
              <w:kinsoku/>
              <w:wordWrap/>
              <w:overflowPunct/>
              <w:topLinePunct w:val="0"/>
              <w:bidi w:val="0"/>
              <w:spacing w:before="0" w:beforeAutospacing="0" w:after="0" w:afterAutospacing="0" w:line="240" w:lineRule="auto"/>
              <w:ind w:left="0" w:right="0"/>
              <w:jc w:val="center"/>
              <w:textAlignment w:val="auto"/>
              <w:rPr>
                <w:rFonts w:hint="default"/>
                <w:color w:val="000000"/>
                <w:sz w:val="24"/>
              </w:rPr>
            </w:pPr>
            <w:r>
              <w:rPr>
                <w:rFonts w:hint="eastAsia"/>
                <w:color w:val="000000"/>
                <w:sz w:val="24"/>
              </w:rPr>
              <w:t>负责人</w:t>
            </w:r>
          </w:p>
        </w:tc>
        <w:tc>
          <w:tcPr>
            <w:tcW w:w="915" w:type="dxa"/>
            <w:noWrap w:val="0"/>
            <w:vAlign w:val="center"/>
          </w:tcPr>
          <w:p>
            <w:pPr>
              <w:keepNext w:val="0"/>
              <w:keepLines w:val="0"/>
              <w:pageBreakBefore w:val="0"/>
              <w:suppressLineNumbers w:val="0"/>
              <w:kinsoku/>
              <w:wordWrap/>
              <w:overflowPunct/>
              <w:topLinePunct w:val="0"/>
              <w:bidi w:val="0"/>
              <w:spacing w:before="0" w:beforeAutospacing="0" w:after="0" w:afterAutospacing="0" w:line="240" w:lineRule="auto"/>
              <w:ind w:left="0" w:right="0"/>
              <w:jc w:val="center"/>
              <w:textAlignment w:val="auto"/>
              <w:rPr>
                <w:rFonts w:hint="default"/>
                <w:color w:val="000000"/>
                <w:sz w:val="24"/>
              </w:rPr>
            </w:pPr>
            <w:r>
              <w:rPr>
                <w:rFonts w:hint="eastAsia"/>
                <w:color w:val="000000"/>
                <w:sz w:val="24"/>
              </w:rPr>
              <w:t>15分</w:t>
            </w:r>
          </w:p>
        </w:tc>
        <w:tc>
          <w:tcPr>
            <w:tcW w:w="2411" w:type="dxa"/>
            <w:vMerge w:val="continue"/>
            <w:noWrap w:val="0"/>
            <w:vAlign w:val="center"/>
          </w:tcPr>
          <w:p>
            <w:pPr>
              <w:keepNext w:val="0"/>
              <w:keepLines w:val="0"/>
              <w:pageBreakBefore w:val="0"/>
              <w:suppressLineNumbers w:val="0"/>
              <w:kinsoku/>
              <w:wordWrap/>
              <w:overflowPunct/>
              <w:topLinePunct w:val="0"/>
              <w:bidi w:val="0"/>
              <w:spacing w:before="0" w:beforeAutospacing="0" w:after="0" w:afterAutospacing="0" w:line="240" w:lineRule="auto"/>
              <w:ind w:left="0" w:right="0"/>
              <w:jc w:val="center"/>
              <w:textAlignment w:val="auto"/>
              <w:rPr>
                <w:rFonts w:hint="default"/>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94" w:hRule="atLeast"/>
          <w:jc w:val="center"/>
        </w:trPr>
        <w:tc>
          <w:tcPr>
            <w:tcW w:w="556" w:type="dxa"/>
            <w:vMerge w:val="continue"/>
            <w:noWrap w:val="0"/>
            <w:vAlign w:val="center"/>
          </w:tcPr>
          <w:p>
            <w:pPr>
              <w:keepNext w:val="0"/>
              <w:keepLines w:val="0"/>
              <w:pageBreakBefore w:val="0"/>
              <w:suppressLineNumbers w:val="0"/>
              <w:kinsoku/>
              <w:wordWrap/>
              <w:overflowPunct/>
              <w:topLinePunct w:val="0"/>
              <w:bidi w:val="0"/>
              <w:spacing w:before="0" w:beforeAutospacing="0" w:after="0" w:afterAutospacing="0" w:line="240" w:lineRule="auto"/>
              <w:ind w:left="0" w:right="0"/>
              <w:jc w:val="center"/>
              <w:textAlignment w:val="auto"/>
              <w:rPr>
                <w:rFonts w:hint="default"/>
                <w:color w:val="000000"/>
                <w:sz w:val="24"/>
              </w:rPr>
            </w:pPr>
          </w:p>
        </w:tc>
        <w:tc>
          <w:tcPr>
            <w:tcW w:w="926" w:type="dxa"/>
            <w:vMerge w:val="continue"/>
            <w:noWrap w:val="0"/>
            <w:vAlign w:val="center"/>
          </w:tcPr>
          <w:p>
            <w:pPr>
              <w:keepNext w:val="0"/>
              <w:keepLines w:val="0"/>
              <w:pageBreakBefore w:val="0"/>
              <w:suppressLineNumbers w:val="0"/>
              <w:kinsoku/>
              <w:wordWrap/>
              <w:overflowPunct/>
              <w:topLinePunct w:val="0"/>
              <w:bidi w:val="0"/>
              <w:spacing w:before="0" w:beforeAutospacing="0" w:after="0" w:afterAutospacing="0" w:line="240" w:lineRule="auto"/>
              <w:ind w:left="0" w:right="0"/>
              <w:jc w:val="center"/>
              <w:textAlignment w:val="auto"/>
              <w:rPr>
                <w:rFonts w:hint="default"/>
                <w:color w:val="000000"/>
                <w:sz w:val="24"/>
              </w:rPr>
            </w:pPr>
          </w:p>
        </w:tc>
        <w:tc>
          <w:tcPr>
            <w:tcW w:w="1654" w:type="dxa"/>
            <w:vMerge w:val="continue"/>
            <w:noWrap w:val="0"/>
            <w:vAlign w:val="center"/>
          </w:tcPr>
          <w:p>
            <w:pPr>
              <w:keepNext w:val="0"/>
              <w:keepLines w:val="0"/>
              <w:pageBreakBefore w:val="0"/>
              <w:suppressLineNumbers w:val="0"/>
              <w:kinsoku/>
              <w:wordWrap/>
              <w:overflowPunct/>
              <w:topLinePunct w:val="0"/>
              <w:bidi w:val="0"/>
              <w:spacing w:before="0" w:beforeAutospacing="0" w:after="0" w:afterAutospacing="0" w:line="240" w:lineRule="auto"/>
              <w:ind w:left="0" w:right="0"/>
              <w:jc w:val="center"/>
              <w:textAlignment w:val="auto"/>
              <w:rPr>
                <w:rFonts w:hint="default"/>
                <w:color w:val="000000"/>
                <w:sz w:val="24"/>
              </w:rPr>
            </w:pPr>
          </w:p>
        </w:tc>
        <w:tc>
          <w:tcPr>
            <w:tcW w:w="1192" w:type="dxa"/>
            <w:vMerge w:val="continue"/>
            <w:noWrap w:val="0"/>
            <w:vAlign w:val="center"/>
          </w:tcPr>
          <w:p>
            <w:pPr>
              <w:keepNext w:val="0"/>
              <w:keepLines w:val="0"/>
              <w:pageBreakBefore w:val="0"/>
              <w:suppressLineNumbers w:val="0"/>
              <w:kinsoku/>
              <w:wordWrap/>
              <w:overflowPunct/>
              <w:topLinePunct w:val="0"/>
              <w:bidi w:val="0"/>
              <w:spacing w:before="0" w:beforeAutospacing="0" w:after="0" w:afterAutospacing="0" w:line="240" w:lineRule="auto"/>
              <w:ind w:left="0" w:right="0"/>
              <w:jc w:val="center"/>
              <w:textAlignment w:val="auto"/>
              <w:rPr>
                <w:rFonts w:hint="default"/>
                <w:color w:val="000000"/>
                <w:sz w:val="24"/>
              </w:rPr>
            </w:pPr>
          </w:p>
        </w:tc>
        <w:tc>
          <w:tcPr>
            <w:tcW w:w="1804" w:type="dxa"/>
            <w:noWrap w:val="0"/>
            <w:vAlign w:val="center"/>
          </w:tcPr>
          <w:p>
            <w:pPr>
              <w:keepNext w:val="0"/>
              <w:keepLines w:val="0"/>
              <w:pageBreakBefore w:val="0"/>
              <w:suppressLineNumbers w:val="0"/>
              <w:kinsoku/>
              <w:wordWrap/>
              <w:overflowPunct/>
              <w:topLinePunct w:val="0"/>
              <w:bidi w:val="0"/>
              <w:spacing w:before="0" w:beforeAutospacing="0" w:after="0" w:afterAutospacing="0" w:line="240" w:lineRule="auto"/>
              <w:ind w:left="0" w:right="0"/>
              <w:jc w:val="center"/>
              <w:textAlignment w:val="auto"/>
              <w:rPr>
                <w:rFonts w:hint="default"/>
                <w:color w:val="000000"/>
                <w:sz w:val="24"/>
              </w:rPr>
            </w:pPr>
            <w:r>
              <w:rPr>
                <w:rFonts w:hint="eastAsia"/>
                <w:color w:val="000000"/>
                <w:sz w:val="24"/>
              </w:rPr>
              <w:t>成员</w:t>
            </w:r>
          </w:p>
        </w:tc>
        <w:tc>
          <w:tcPr>
            <w:tcW w:w="915" w:type="dxa"/>
            <w:noWrap w:val="0"/>
            <w:vAlign w:val="center"/>
          </w:tcPr>
          <w:p>
            <w:pPr>
              <w:keepNext w:val="0"/>
              <w:keepLines w:val="0"/>
              <w:pageBreakBefore w:val="0"/>
              <w:suppressLineNumbers w:val="0"/>
              <w:kinsoku/>
              <w:wordWrap/>
              <w:overflowPunct/>
              <w:topLinePunct w:val="0"/>
              <w:bidi w:val="0"/>
              <w:spacing w:before="0" w:beforeAutospacing="0" w:after="0" w:afterAutospacing="0" w:line="240" w:lineRule="auto"/>
              <w:ind w:left="0" w:right="0"/>
              <w:jc w:val="center"/>
              <w:textAlignment w:val="auto"/>
              <w:rPr>
                <w:rFonts w:hint="default"/>
                <w:color w:val="000000"/>
                <w:sz w:val="24"/>
              </w:rPr>
            </w:pPr>
            <w:r>
              <w:rPr>
                <w:rFonts w:hint="eastAsia"/>
                <w:color w:val="000000"/>
                <w:sz w:val="24"/>
              </w:rPr>
              <w:t>5分</w:t>
            </w:r>
          </w:p>
        </w:tc>
        <w:tc>
          <w:tcPr>
            <w:tcW w:w="2411" w:type="dxa"/>
            <w:vMerge w:val="continue"/>
            <w:noWrap w:val="0"/>
            <w:vAlign w:val="center"/>
          </w:tcPr>
          <w:p>
            <w:pPr>
              <w:keepNext w:val="0"/>
              <w:keepLines w:val="0"/>
              <w:pageBreakBefore w:val="0"/>
              <w:suppressLineNumbers w:val="0"/>
              <w:kinsoku/>
              <w:wordWrap/>
              <w:overflowPunct/>
              <w:topLinePunct w:val="0"/>
              <w:bidi w:val="0"/>
              <w:spacing w:before="0" w:beforeAutospacing="0" w:after="0" w:afterAutospacing="0" w:line="240" w:lineRule="auto"/>
              <w:ind w:left="0" w:right="0"/>
              <w:jc w:val="center"/>
              <w:textAlignment w:val="auto"/>
              <w:rPr>
                <w:rFonts w:hint="default"/>
                <w:color w:val="000000"/>
                <w:sz w:val="24"/>
              </w:rPr>
            </w:pPr>
          </w:p>
        </w:tc>
      </w:tr>
    </w:tbl>
    <w:p>
      <w:pPr>
        <w:pageBreakBefore w:val="0"/>
        <w:kinsoku/>
        <w:wordWrap/>
        <w:overflowPunct/>
        <w:topLinePunct w:val="0"/>
        <w:bidi w:val="0"/>
        <w:spacing w:line="360" w:lineRule="auto"/>
        <w:ind w:firstLine="0" w:firstLineChars="0"/>
        <w:textAlignment w:val="auto"/>
        <w:rPr>
          <w:color w:val="000000"/>
          <w:sz w:val="28"/>
          <w:szCs w:val="28"/>
        </w:rPr>
      </w:pPr>
    </w:p>
    <w:p>
      <w:pPr>
        <w:spacing w:line="360" w:lineRule="auto"/>
        <w:ind w:firstLine="560" w:firstLineChars="200"/>
        <w:rPr>
          <w:rFonts w:hint="eastAsia"/>
          <w:color w:val="000000"/>
          <w:sz w:val="28"/>
          <w:szCs w:val="28"/>
        </w:rPr>
      </w:pPr>
      <w:r>
        <w:rPr>
          <w:rFonts w:hint="eastAsia"/>
          <w:color w:val="000000"/>
          <w:sz w:val="28"/>
          <w:szCs w:val="28"/>
        </w:rPr>
        <w:t>注：</w:t>
      </w:r>
    </w:p>
    <w:p>
      <w:pPr>
        <w:spacing w:line="360" w:lineRule="auto"/>
        <w:ind w:firstLine="560" w:firstLineChars="200"/>
        <w:rPr>
          <w:color w:val="000000"/>
          <w:sz w:val="28"/>
          <w:szCs w:val="28"/>
        </w:rPr>
      </w:pPr>
      <w:r>
        <w:rPr>
          <w:rFonts w:hint="eastAsia"/>
          <w:color w:val="000000"/>
          <w:sz w:val="28"/>
          <w:szCs w:val="28"/>
        </w:rPr>
        <w:t>1.一名学生在校期间可多次申报奖学金，但相同申报材料只能使用一次，即下一次申报须使用与上一次申报不同的成果；</w:t>
      </w:r>
    </w:p>
    <w:p>
      <w:pPr>
        <w:spacing w:line="360" w:lineRule="auto"/>
        <w:ind w:firstLine="560" w:firstLineChars="200"/>
        <w:rPr>
          <w:rFonts w:hint="eastAsia" w:eastAsia="宋体"/>
          <w:color w:val="000000"/>
          <w:sz w:val="28"/>
          <w:szCs w:val="28"/>
          <w:lang w:eastAsia="zh-CN"/>
        </w:rPr>
        <w:sectPr>
          <w:footerReference r:id="rId3" w:type="default"/>
          <w:pgSz w:w="11906" w:h="16838"/>
          <w:pgMar w:top="850" w:right="1134" w:bottom="850" w:left="1134" w:header="709" w:footer="709" w:gutter="0"/>
          <w:pgNumType w:fmt="decimal"/>
          <w:cols w:space="720" w:num="1"/>
          <w:rtlGutter w:val="0"/>
          <w:docGrid w:linePitch="312" w:charSpace="0"/>
        </w:sectPr>
      </w:pPr>
      <w:r>
        <w:rPr>
          <w:rFonts w:hint="eastAsia"/>
          <w:color w:val="000000"/>
          <w:sz w:val="28"/>
          <w:szCs w:val="28"/>
        </w:rPr>
        <w:t>2.同一项目按最高分值计算，不得重复计分</w:t>
      </w:r>
      <w:r>
        <w:rPr>
          <w:rFonts w:hint="eastAsia"/>
          <w:color w:val="000000"/>
          <w:sz w:val="28"/>
          <w:szCs w:val="28"/>
          <w:lang w:eastAsia="zh-CN"/>
        </w:rPr>
        <w:t>。</w:t>
      </w:r>
    </w:p>
    <w:p>
      <w:pPr>
        <w:ind w:left="0" w:leftChars="0" w:firstLine="0" w:firstLineChars="0"/>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仿宋">
    <w:altName w:val="方正仿宋_GBK"/>
    <w:panose1 w:val="02010609060101010101"/>
    <w:charset w:val="86"/>
    <w:family w:val="modern"/>
    <w:pitch w:val="default"/>
    <w:sig w:usb0="00000000" w:usb1="00000000" w:usb2="00000016" w:usb3="00000000" w:csb0="00040001" w:csb1="00000000"/>
  </w:font>
  <w:font w:name="Heiti SC Medium">
    <w:panose1 w:val="02000000000000000000"/>
    <w:charset w:val="86"/>
    <w:family w:val="auto"/>
    <w:pitch w:val="default"/>
    <w:sig w:usb0="8000002F" w:usb1="0800004A" w:usb2="00000000" w:usb3="00000000" w:csb0="203E0000" w:csb1="00000000"/>
  </w:font>
  <w:font w:name="DejaVu Sans">
    <w:altName w:val="苹方-简"/>
    <w:panose1 w:val="02020603050405020304"/>
    <w:charset w:val="00"/>
    <w:family w:val="roman"/>
    <w:pitch w:val="default"/>
    <w:sig w:usb0="00000000" w:usb1="00000000" w:usb2="00000008" w:usb3="00000000" w:csb0="000001FF" w:csb1="00000000"/>
  </w:font>
  <w:font w:name="汉仪书宋二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方正仿宋_GBK">
    <w:panose1 w:val="02000000000000000000"/>
    <w:charset w:val="86"/>
    <w:family w:val="auto"/>
    <w:pitch w:val="default"/>
    <w:sig w:usb0="A00002BF" w:usb1="38CF7CFA" w:usb2="00082016" w:usb3="00000000" w:csb0="00040001" w:csb1="00000000"/>
  </w:font>
  <w:font w:name="苹方-简">
    <w:panose1 w:val="020B0400000000000000"/>
    <w:charset w:val="86"/>
    <w:family w:val="auto"/>
    <w:pitch w:val="default"/>
    <w:sig w:usb0="A00002FF" w:usb1="7ACFFDFB" w:usb2="00000017" w:usb3="00000000" w:csb0="00040001" w:csb1="00000000"/>
  </w:font>
  <w:font w:name="微软雅黑">
    <w:altName w:val="汉仪旗黑"/>
    <w:panose1 w:val="020B0503020204020204"/>
    <w:charset w:val="00"/>
    <w:family w:val="swiss"/>
    <w:pitch w:val="default"/>
    <w:sig w:usb0="00000000" w:usb1="00000000" w:usb2="00000016" w:usb3="00000000" w:csb0="0004001F" w:csb1="00000000"/>
  </w:font>
  <w:font w:name="汉仪旗黑">
    <w:panose1 w:val="00020600040101010101"/>
    <w:charset w:val="86"/>
    <w:family w:val="auto"/>
    <w:pitch w:val="default"/>
    <w:sig w:usb0="A00002BF" w:usb1="1ACF7CFA" w:usb2="00000016"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center" w:leader="hyphen" w:pos="4153"/>
      </w:tabs>
      <w:ind w:right="360" w:firstLine="360"/>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pPr>
                            <w:pStyle w:val="5"/>
                          </w:pPr>
                          <w:r>
                            <w:fldChar w:fldCharType="begin"/>
                          </w:r>
                          <w:r>
                            <w:instrText xml:space="preserve"> PAGE  \* MERGEFORMAT </w:instrText>
                          </w:r>
                          <w:r>
                            <w:fldChar w:fldCharType="separate"/>
                          </w:r>
                          <w:r>
                            <w:t>218</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WAAAAZHJzL1BLAQIUABQAAAAIAIdO4kCzSVju0AAAAAUBAAAP&#10;AAAAAAAAAAEAIAAAADgAAABkcnMvZG93bnJldi54bWxQSwECFAAUAAAACACHTuJALJQ28NEBAACi&#10;AwAADgAAAAAAAAABACAAAAA1AQAAZHJzL2Uyb0RvYy54bWxQSwUGAAAAAAYABgBZAQAAeAUAAAAA&#10;">
              <v:fill on="f" focussize="0,0"/>
              <v:stroke on="f" weight="0.5pt"/>
              <v:imagedata o:title=""/>
              <o:lock v:ext="edit" aspectratio="f"/>
              <v:textbox inset="0mm,0mm,0mm,0mm" style="mso-fit-shape-to-text:t;">
                <w:txbxContent>
                  <w:p>
                    <w:pPr>
                      <w:pStyle w:val="5"/>
                    </w:pPr>
                    <w:r>
                      <w:fldChar w:fldCharType="begin"/>
                    </w:r>
                    <w:r>
                      <w:instrText xml:space="preserve"> PAGE  \* MERGEFORMAT </w:instrText>
                    </w:r>
                    <w:r>
                      <w:fldChar w:fldCharType="separate"/>
                    </w:r>
                    <w:r>
                      <w:t>218</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8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BF7016F"/>
    <w:rsid w:val="0FDE76EE"/>
    <w:rsid w:val="1FFE28B7"/>
    <w:rsid w:val="5FFFBF34"/>
    <w:rsid w:val="7BBF2289"/>
    <w:rsid w:val="7BF7016F"/>
    <w:rsid w:val="977C2EA6"/>
    <w:rsid w:val="A9FF257A"/>
    <w:rsid w:val="BC3E504C"/>
    <w:rsid w:val="BFBF7511"/>
    <w:rsid w:val="DE9F32AB"/>
    <w:rsid w:val="EFAC25AA"/>
    <w:rsid w:val="FF59B01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keepNext/>
      <w:keepLines/>
      <w:spacing w:before="140" w:beforeLines="0" w:beforeAutospacing="0" w:after="140" w:afterLines="0" w:afterAutospacing="0" w:line="360" w:lineRule="auto"/>
      <w:outlineLvl w:val="0"/>
    </w:pPr>
    <w:rPr>
      <w:rFonts w:eastAsia="Heiti SC Medium" w:asciiTheme="minorAscii" w:hAnsiTheme="minorAscii"/>
      <w:b/>
      <w:kern w:val="44"/>
      <w:sz w:val="30"/>
      <w:szCs w:val="22"/>
    </w:rPr>
  </w:style>
  <w:style w:type="paragraph" w:styleId="3">
    <w:name w:val="heading 2"/>
    <w:basedOn w:val="1"/>
    <w:next w:val="1"/>
    <w:unhideWhenUsed/>
    <w:qFormat/>
    <w:uiPriority w:val="0"/>
    <w:pPr>
      <w:keepNext/>
      <w:keepLines/>
      <w:spacing w:before="140" w:beforeLines="0" w:beforeAutospacing="0" w:after="140" w:afterLines="0" w:afterAutospacing="0" w:line="360" w:lineRule="auto"/>
      <w:outlineLvl w:val="1"/>
    </w:pPr>
    <w:rPr>
      <w:rFonts w:ascii="DejaVu Sans" w:hAnsi="DejaVu Sans" w:eastAsia="Heiti SC Medium"/>
      <w:b/>
      <w:sz w:val="28"/>
      <w:szCs w:val="22"/>
    </w:rPr>
  </w:style>
  <w:style w:type="paragraph" w:styleId="4">
    <w:name w:val="heading 3"/>
    <w:basedOn w:val="1"/>
    <w:next w:val="1"/>
    <w:unhideWhenUsed/>
    <w:qFormat/>
    <w:uiPriority w:val="0"/>
    <w:pPr>
      <w:keepNext/>
      <w:keepLines/>
      <w:spacing w:before="140" w:beforeLines="0" w:beforeAutospacing="0" w:after="140" w:afterLines="0" w:afterAutospacing="0" w:line="360" w:lineRule="auto"/>
      <w:ind w:firstLine="643" w:firstLineChars="200"/>
      <w:outlineLvl w:val="2"/>
    </w:pPr>
    <w:rPr>
      <w:rFonts w:eastAsia="Heiti SC Medium" w:asciiTheme="minorAscii" w:hAnsiTheme="minorAscii"/>
      <w:b/>
      <w:sz w:val="28"/>
      <w:szCs w:val="22"/>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5">
    <w:name w:val="footer"/>
    <w:basedOn w:val="1"/>
    <w:qFormat/>
    <w:uiPriority w:val="0"/>
    <w:pPr>
      <w:tabs>
        <w:tab w:val="center" w:pos="4153"/>
        <w:tab w:val="right" w:pos="8306"/>
      </w:tabs>
      <w:snapToGrid w:val="0"/>
      <w:jc w:val="left"/>
    </w:pPr>
    <w:rPr>
      <w:sz w:val="18"/>
    </w:rPr>
  </w:style>
  <w:style w:type="paragraph" w:styleId="6">
    <w:name w:val="toc 2"/>
    <w:basedOn w:val="1"/>
    <w:next w:val="1"/>
    <w:qFormat/>
    <w:uiPriority w:val="0"/>
    <w:pPr>
      <w:ind w:left="420" w:leftChars="200"/>
    </w:p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2023-11-15T10:41:00Z</dcterms:created>
  <dc:creator>张梦莉</dc:creator>
  <cp:lastModifiedBy>张梦莉</cp:lastModifiedBy>
  <dcterms:modified xsi:type="dcterms:W3CDTF">2023-11-15T10:41:53Z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73017930DDB3A400C02F5465C20703E1_41</vt:lpwstr>
  </property>
</Properties>
</file>