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仿宋" w:asciiTheme="majorEastAsia" w:hAnsiTheme="majorEastAsia" w:eastAsiaTheme="majorEastAsia"/>
          <w:b/>
          <w:color w:val="000000"/>
          <w:kern w:val="0"/>
          <w:sz w:val="44"/>
          <w:szCs w:val="44"/>
        </w:rPr>
      </w:pPr>
      <w:r>
        <w:rPr>
          <w:rFonts w:hint="eastAsia" w:cs="仿宋" w:asciiTheme="majorEastAsia" w:hAnsiTheme="majorEastAsia" w:eastAsiaTheme="majorEastAsia"/>
          <w:b/>
          <w:color w:val="000000"/>
          <w:kern w:val="0"/>
          <w:sz w:val="44"/>
          <w:szCs w:val="44"/>
          <w:lang w:val="en-US" w:eastAsia="zh-CN"/>
        </w:rPr>
        <w:t>XX</w:t>
      </w:r>
      <w:r>
        <w:rPr>
          <w:rFonts w:hint="eastAsia" w:cs="仿宋" w:asciiTheme="majorEastAsia" w:hAnsiTheme="majorEastAsia" w:eastAsiaTheme="majorEastAsia"/>
          <w:b/>
          <w:color w:val="000000"/>
          <w:kern w:val="0"/>
          <w:sz w:val="44"/>
          <w:szCs w:val="44"/>
        </w:rPr>
        <w:t>学院关于给予</w:t>
      </w:r>
      <w:r>
        <w:rPr>
          <w:rFonts w:hint="eastAsia" w:cs="仿宋" w:asciiTheme="majorEastAsia" w:hAnsiTheme="majorEastAsia" w:eastAsiaTheme="majorEastAsia"/>
          <w:b/>
          <w:color w:val="000000"/>
          <w:kern w:val="0"/>
          <w:sz w:val="44"/>
          <w:szCs w:val="44"/>
          <w:lang w:val="en-US" w:eastAsia="zh-CN"/>
        </w:rPr>
        <w:t>XX</w:t>
      </w:r>
      <w:r>
        <w:rPr>
          <w:rFonts w:hint="eastAsia" w:cs="仿宋" w:asciiTheme="majorEastAsia" w:hAnsiTheme="majorEastAsia" w:eastAsiaTheme="majorEastAsia"/>
          <w:b/>
          <w:color w:val="000000"/>
          <w:kern w:val="0"/>
          <w:sz w:val="44"/>
          <w:szCs w:val="44"/>
        </w:rPr>
        <w:t>开除学籍处分的决定</w:t>
      </w:r>
    </w:p>
    <w:p>
      <w:pPr>
        <w:spacing w:line="4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4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，女，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岁，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XX院XX</w:t>
      </w:r>
      <w:r>
        <w:rPr>
          <w:rFonts w:hint="eastAsia" w:ascii="仿宋" w:hAnsi="仿宋" w:eastAsia="仿宋" w:cs="仿宋"/>
          <w:bCs/>
          <w:sz w:val="32"/>
          <w:szCs w:val="32"/>
        </w:rPr>
        <w:t>班学生。</w:t>
      </w:r>
    </w:p>
    <w:p>
      <w:pPr>
        <w:spacing w:line="4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违纪事实：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-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学年第一学期开学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个月内，已累计旷课节数达到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节。</w:t>
      </w:r>
    </w:p>
    <w:p>
      <w:pPr>
        <w:spacing w:line="4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经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党政联席会研究通过，</w:t>
      </w:r>
      <w:r>
        <w:rPr>
          <w:rFonts w:hint="eastAsia" w:ascii="仿宋" w:hAnsi="仿宋" w:eastAsia="仿宋" w:cs="仿宋"/>
          <w:bCs/>
          <w:sz w:val="32"/>
          <w:szCs w:val="32"/>
        </w:rPr>
        <w:t>给予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XXXX</w:t>
      </w:r>
      <w:r>
        <w:rPr>
          <w:rFonts w:hint="eastAsia" w:ascii="仿宋" w:hAnsi="仿宋" w:eastAsia="仿宋" w:cs="仿宋"/>
          <w:bCs/>
          <w:sz w:val="32"/>
          <w:szCs w:val="32"/>
        </w:rPr>
        <w:t>处分。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处分期限为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个月，自XX年XX月XX日至XX年XX月XX日。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处分依据：《</w:t>
      </w:r>
      <w:r>
        <w:rPr>
          <w:rFonts w:hint="eastAsia" w:ascii="仿宋" w:hAnsi="仿宋" w:eastAsia="仿宋"/>
          <w:sz w:val="32"/>
          <w:szCs w:val="32"/>
        </w:rPr>
        <w:t>广东科学技术职业学院学生考勤管理办法</w:t>
      </w:r>
      <w:r>
        <w:rPr>
          <w:rFonts w:hint="eastAsia" w:ascii="仿宋" w:hAnsi="仿宋" w:eastAsia="仿宋" w:cs="仿宋"/>
          <w:bCs/>
          <w:sz w:val="32"/>
          <w:szCs w:val="32"/>
        </w:rPr>
        <w:t>》第四章第十六条“学生旷课达到一定学时数者，给予纪律处分，如一学期内旷课累计达到：（三）50学时（含50学时）以上，给予退学处理或开除学籍处分”。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如学生本人对处分有异议，可在接到处分决定书之日起10个工作日内，根据《广东科学技术职业学院学生申诉办法》之规定，以书面形式向学校学生申诉处理委员会提出书面申诉。申诉期内未提出申诉的，学校不再受理其提出的申诉。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处分期届满，由学生本人根据《广东科学技术职业学院学生违纪处理、处分及解除办法》第三章之规定，按程序申请解除处分。</w:t>
      </w:r>
    </w:p>
    <w:p>
      <w:pPr>
        <w:spacing w:line="460" w:lineRule="exact"/>
        <w:ind w:right="1280" w:firstLine="640" w:firstLineChars="200"/>
        <w:jc w:val="right"/>
        <w:rPr>
          <w:rFonts w:ascii="仿宋" w:hAnsi="仿宋" w:eastAsia="仿宋" w:cs="仿宋"/>
          <w:bCs/>
          <w:sz w:val="32"/>
          <w:szCs w:val="32"/>
        </w:rPr>
      </w:pPr>
      <w:bookmarkStart w:id="0" w:name="_GoBack"/>
      <w:bookmarkEnd w:id="0"/>
    </w:p>
    <w:p>
      <w:pPr>
        <w:spacing w:line="460" w:lineRule="exact"/>
        <w:ind w:right="1280" w:firstLine="640" w:firstLineChars="200"/>
        <w:jc w:val="right"/>
        <w:rPr>
          <w:rFonts w:ascii="仿宋" w:hAnsi="仿宋" w:eastAsia="仿宋" w:cs="仿宋"/>
          <w:bCs/>
          <w:sz w:val="32"/>
          <w:szCs w:val="32"/>
        </w:rPr>
      </w:pPr>
    </w:p>
    <w:p>
      <w:pPr>
        <w:spacing w:line="4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460" w:lineRule="exact"/>
        <w:ind w:firstLine="640" w:firstLineChars="200"/>
        <w:jc w:val="righ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学院</w:t>
      </w:r>
    </w:p>
    <w:p>
      <w:pPr>
        <w:spacing w:line="460" w:lineRule="exact"/>
        <w:ind w:firstLine="640" w:firstLineChars="200"/>
        <w:jc w:val="righ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A9"/>
    <w:rsid w:val="00054D1B"/>
    <w:rsid w:val="000903AE"/>
    <w:rsid w:val="0009162B"/>
    <w:rsid w:val="0015706B"/>
    <w:rsid w:val="001A5462"/>
    <w:rsid w:val="001B7A47"/>
    <w:rsid w:val="00270DB9"/>
    <w:rsid w:val="00327037"/>
    <w:rsid w:val="00397237"/>
    <w:rsid w:val="003A7363"/>
    <w:rsid w:val="004632FC"/>
    <w:rsid w:val="00484169"/>
    <w:rsid w:val="00533F9D"/>
    <w:rsid w:val="00592296"/>
    <w:rsid w:val="005E0A74"/>
    <w:rsid w:val="00614DFC"/>
    <w:rsid w:val="0063729F"/>
    <w:rsid w:val="006C60F4"/>
    <w:rsid w:val="007429B5"/>
    <w:rsid w:val="007C2F41"/>
    <w:rsid w:val="00875AA1"/>
    <w:rsid w:val="00892861"/>
    <w:rsid w:val="009C64C9"/>
    <w:rsid w:val="009E1D48"/>
    <w:rsid w:val="00A07733"/>
    <w:rsid w:val="00A43CA9"/>
    <w:rsid w:val="00A44D9C"/>
    <w:rsid w:val="00A56DE2"/>
    <w:rsid w:val="00AA4DD7"/>
    <w:rsid w:val="00AD25B7"/>
    <w:rsid w:val="00AE02D5"/>
    <w:rsid w:val="00B05282"/>
    <w:rsid w:val="00B13F71"/>
    <w:rsid w:val="00B222C6"/>
    <w:rsid w:val="00B707D6"/>
    <w:rsid w:val="00C55F5B"/>
    <w:rsid w:val="00C64ED7"/>
    <w:rsid w:val="00CA4192"/>
    <w:rsid w:val="00D26081"/>
    <w:rsid w:val="00D26B00"/>
    <w:rsid w:val="00D344A0"/>
    <w:rsid w:val="00D51D27"/>
    <w:rsid w:val="00D6660D"/>
    <w:rsid w:val="00D95581"/>
    <w:rsid w:val="00E145E7"/>
    <w:rsid w:val="00E25A86"/>
    <w:rsid w:val="00E60B4F"/>
    <w:rsid w:val="00E62AC0"/>
    <w:rsid w:val="00E64CA0"/>
    <w:rsid w:val="00EB000C"/>
    <w:rsid w:val="00EB1DF1"/>
    <w:rsid w:val="00F91A73"/>
    <w:rsid w:val="143A432A"/>
    <w:rsid w:val="5932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83CBC1-59A1-450D-8E71-8E26524538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361</Characters>
  <Lines>3</Lines>
  <Paragraphs>1</Paragraphs>
  <TotalTime>3</TotalTime>
  <ScaleCrop>false</ScaleCrop>
  <LinksUpToDate>false</LinksUpToDate>
  <CharactersWithSpaces>423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2018-04-27T00:46:00Z</dcterms:created>
  <dc:creator>蔡冬丹</dc:creator>
  <cp:lastModifiedBy>李晓梅</cp:lastModifiedBy>
  <dcterms:modified xsi:type="dcterms:W3CDTF">2019-05-30T09:08:49Z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